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53FB9" w14:textId="2588B7BE" w:rsidR="002E0CF0" w:rsidRPr="00570863" w:rsidRDefault="00A46149" w:rsidP="002650DA">
      <w:pPr>
        <w:jc w:val="both"/>
        <w:rPr>
          <w:rFonts w:ascii="Times New Roman" w:hAnsi="Times New Roman" w:cs="Times New Roman"/>
          <w:b/>
          <w:bCs/>
          <w:sz w:val="24"/>
        </w:rPr>
      </w:pPr>
      <w:bookmarkStart w:id="0" w:name="_GoBack"/>
      <w:r>
        <w:rPr>
          <w:rFonts w:ascii="Times New Roman" w:hAnsi="Times New Roman" w:cs="Times New Roman"/>
          <w:noProof/>
          <w:sz w:val="24"/>
        </w:rPr>
        <w:drawing>
          <wp:inline distT="0" distB="0" distL="0" distR="0" wp14:anchorId="3518C99C" wp14:editId="0BBE398C">
            <wp:extent cx="420085" cy="381241"/>
            <wp:effectExtent l="0" t="0" r="12065" b="0"/>
            <wp:docPr id="1" name="Picture 1" descr="LWV_We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V_Web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0548" cy="381661"/>
                    </a:xfrm>
                    <a:prstGeom prst="rect">
                      <a:avLst/>
                    </a:prstGeom>
                    <a:noFill/>
                    <a:ln>
                      <a:noFill/>
                    </a:ln>
                  </pic:spPr>
                </pic:pic>
              </a:graphicData>
            </a:graphic>
          </wp:inline>
        </w:drawing>
      </w:r>
      <w:r w:rsidR="00BE2D99" w:rsidRPr="00E901DA">
        <w:rPr>
          <w:rFonts w:ascii="Times New Roman" w:hAnsi="Times New Roman" w:cs="Times New Roman"/>
          <w:b/>
          <w:bCs/>
          <w:sz w:val="24"/>
        </w:rPr>
        <w:t>Prince William Area Le</w:t>
      </w:r>
      <w:r w:rsidR="00732D15">
        <w:rPr>
          <w:rFonts w:ascii="Times New Roman" w:hAnsi="Times New Roman" w:cs="Times New Roman"/>
          <w:b/>
          <w:bCs/>
          <w:sz w:val="24"/>
        </w:rPr>
        <w:t>ague of Women Voters of Virgini</w:t>
      </w:r>
      <w:r w:rsidR="00F472FF">
        <w:rPr>
          <w:rFonts w:ascii="Times New Roman" w:hAnsi="Times New Roman" w:cs="Times New Roman"/>
          <w:b/>
          <w:bCs/>
          <w:sz w:val="24"/>
        </w:rPr>
        <w:t>a</w:t>
      </w:r>
      <w:r w:rsidR="00C83960">
        <w:rPr>
          <w:rFonts w:ascii="Times New Roman" w:hAnsi="Times New Roman" w:cs="Times New Roman"/>
          <w:b/>
          <w:bCs/>
          <w:sz w:val="24"/>
        </w:rPr>
        <w:t xml:space="preserve">                </w:t>
      </w:r>
      <w:r w:rsidR="00E82BB9">
        <w:rPr>
          <w:rFonts w:ascii="Times New Roman" w:hAnsi="Times New Roman" w:cs="Times New Roman"/>
          <w:b/>
          <w:sz w:val="24"/>
        </w:rPr>
        <w:t>Executive Board</w:t>
      </w:r>
      <w:r w:rsidR="00BE2D99" w:rsidRPr="00E901DA">
        <w:rPr>
          <w:rFonts w:ascii="Times New Roman" w:hAnsi="Times New Roman" w:cs="Times New Roman"/>
          <w:b/>
          <w:sz w:val="24"/>
        </w:rPr>
        <w:t xml:space="preserve"> Minutes</w:t>
      </w:r>
    </w:p>
    <w:bookmarkEnd w:id="0"/>
    <w:p w14:paraId="21C4145F" w14:textId="6CC749D5" w:rsidR="00BE2D99" w:rsidRPr="00E901DA" w:rsidRDefault="00E82BB9" w:rsidP="002650DA">
      <w:pPr>
        <w:jc w:val="both"/>
        <w:rPr>
          <w:rFonts w:ascii="Times New Roman" w:hAnsi="Times New Roman" w:cs="Times New Roman"/>
          <w:b/>
          <w:sz w:val="24"/>
        </w:rPr>
      </w:pPr>
      <w:r>
        <w:rPr>
          <w:rFonts w:ascii="Times New Roman" w:hAnsi="Times New Roman" w:cs="Times New Roman"/>
          <w:sz w:val="24"/>
        </w:rPr>
        <w:t>January 18, 2017</w:t>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r>
      <w:r w:rsidR="00BE2D99" w:rsidRPr="00E901DA">
        <w:rPr>
          <w:rFonts w:ascii="Times New Roman" w:hAnsi="Times New Roman" w:cs="Times New Roman"/>
          <w:sz w:val="24"/>
        </w:rPr>
        <w:tab/>
        <w:t xml:space="preserve">                     </w:t>
      </w:r>
      <w:r>
        <w:rPr>
          <w:rFonts w:ascii="Times New Roman" w:hAnsi="Times New Roman" w:cs="Times New Roman"/>
          <w:sz w:val="24"/>
        </w:rPr>
        <w:t xml:space="preserve">            Conference Call</w:t>
      </w:r>
      <w:r w:rsidR="00BE2D99" w:rsidRPr="00E901DA">
        <w:rPr>
          <w:rFonts w:ascii="Times New Roman" w:hAnsi="Times New Roman" w:cs="Times New Roman"/>
          <w:sz w:val="24"/>
        </w:rPr>
        <w:t xml:space="preserve">              </w:t>
      </w:r>
      <w:r>
        <w:rPr>
          <w:rFonts w:ascii="Times New Roman" w:hAnsi="Times New Roman" w:cs="Times New Roman"/>
          <w:sz w:val="24"/>
        </w:rPr>
        <w:t xml:space="preserve">         </w:t>
      </w:r>
    </w:p>
    <w:p w14:paraId="493F3B39" w14:textId="77777777" w:rsidR="00E82BB9" w:rsidRDefault="00E82BB9" w:rsidP="002650DA">
      <w:pPr>
        <w:spacing w:line="240" w:lineRule="auto"/>
        <w:jc w:val="both"/>
        <w:rPr>
          <w:rFonts w:ascii="Times New Roman" w:hAnsi="Times New Roman" w:cs="Times New Roman"/>
          <w:sz w:val="24"/>
        </w:rPr>
      </w:pPr>
      <w:r>
        <w:rPr>
          <w:rFonts w:ascii="Times New Roman" w:hAnsi="Times New Roman" w:cs="Times New Roman"/>
          <w:sz w:val="24"/>
        </w:rPr>
        <w:t>Participating</w:t>
      </w:r>
      <w:r w:rsidR="00BE2D99" w:rsidRPr="00E901DA">
        <w:rPr>
          <w:rFonts w:ascii="Times New Roman" w:hAnsi="Times New Roman" w:cs="Times New Roman"/>
          <w:sz w:val="24"/>
        </w:rPr>
        <w:t xml:space="preserve"> were Carol Nog</w:t>
      </w:r>
      <w:r w:rsidR="005A3FCF">
        <w:rPr>
          <w:rFonts w:ascii="Times New Roman" w:hAnsi="Times New Roman" w:cs="Times New Roman"/>
          <w:sz w:val="24"/>
        </w:rPr>
        <w:t>gle, Carol Proven,</w:t>
      </w:r>
      <w:r w:rsidR="00C14B51">
        <w:rPr>
          <w:rFonts w:ascii="Times New Roman" w:hAnsi="Times New Roman" w:cs="Times New Roman"/>
          <w:sz w:val="24"/>
        </w:rPr>
        <w:t xml:space="preserve"> </w:t>
      </w:r>
      <w:r>
        <w:rPr>
          <w:rFonts w:ascii="Times New Roman" w:hAnsi="Times New Roman" w:cs="Times New Roman"/>
          <w:sz w:val="24"/>
        </w:rPr>
        <w:t xml:space="preserve">Grace White &amp; </w:t>
      </w:r>
      <w:r w:rsidR="00BE2D99" w:rsidRPr="00E901DA">
        <w:rPr>
          <w:rFonts w:ascii="Times New Roman" w:hAnsi="Times New Roman" w:cs="Times New Roman"/>
          <w:sz w:val="24"/>
        </w:rPr>
        <w:t>Jessie Barringer</w:t>
      </w:r>
    </w:p>
    <w:p w14:paraId="1CEF29CF" w14:textId="2637D38A" w:rsidR="00BE2D99" w:rsidRDefault="00E82BB9" w:rsidP="002650DA">
      <w:pPr>
        <w:spacing w:line="240" w:lineRule="auto"/>
        <w:jc w:val="both"/>
        <w:rPr>
          <w:rFonts w:ascii="Times New Roman" w:hAnsi="Times New Roman" w:cs="Times New Roman"/>
          <w:sz w:val="24"/>
        </w:rPr>
      </w:pPr>
      <w:r>
        <w:rPr>
          <w:rFonts w:ascii="Times New Roman" w:hAnsi="Times New Roman" w:cs="Times New Roman"/>
          <w:sz w:val="24"/>
        </w:rPr>
        <w:t xml:space="preserve"> The meeting began at 7:32 P</w:t>
      </w:r>
      <w:r w:rsidR="00BE2D99" w:rsidRPr="00E901DA">
        <w:rPr>
          <w:rFonts w:ascii="Times New Roman" w:hAnsi="Times New Roman" w:cs="Times New Roman"/>
          <w:sz w:val="24"/>
        </w:rPr>
        <w:t xml:space="preserve">M. </w:t>
      </w:r>
    </w:p>
    <w:p w14:paraId="2C545CB8" w14:textId="2B5E4657" w:rsidR="00C31F1F" w:rsidRPr="005A3FCF" w:rsidRDefault="00C31F1F" w:rsidP="00C31F1F">
      <w:pPr>
        <w:jc w:val="both"/>
        <w:rPr>
          <w:rFonts w:ascii="Times New Roman" w:hAnsi="Times New Roman" w:cs="Times New Roman"/>
          <w:sz w:val="24"/>
        </w:rPr>
      </w:pPr>
      <w:r w:rsidRPr="00B3119F">
        <w:rPr>
          <w:rFonts w:ascii="Times New Roman" w:hAnsi="Times New Roman" w:cs="Times New Roman"/>
          <w:sz w:val="24"/>
          <w:u w:val="single"/>
        </w:rPr>
        <w:t>Minutes:</w:t>
      </w:r>
      <w:r>
        <w:rPr>
          <w:rFonts w:ascii="Times New Roman" w:hAnsi="Times New Roman" w:cs="Times New Roman"/>
          <w:sz w:val="24"/>
        </w:rPr>
        <w:t xml:space="preserve"> </w:t>
      </w:r>
      <w:r w:rsidR="00E82BB9">
        <w:rPr>
          <w:rFonts w:ascii="Times New Roman" w:hAnsi="Times New Roman" w:cs="Times New Roman"/>
          <w:sz w:val="24"/>
        </w:rPr>
        <w:t xml:space="preserve"> The December minutes were accepted</w:t>
      </w:r>
      <w:r>
        <w:rPr>
          <w:rFonts w:ascii="Times New Roman" w:hAnsi="Times New Roman" w:cs="Times New Roman"/>
          <w:sz w:val="24"/>
        </w:rPr>
        <w:t>.</w:t>
      </w:r>
    </w:p>
    <w:p w14:paraId="6C4098D5" w14:textId="6E838792" w:rsidR="00570863" w:rsidRDefault="00BE2D99" w:rsidP="002650DA">
      <w:pPr>
        <w:jc w:val="both"/>
        <w:rPr>
          <w:rFonts w:ascii="Times New Roman" w:hAnsi="Times New Roman" w:cs="Times New Roman"/>
          <w:sz w:val="24"/>
        </w:rPr>
      </w:pPr>
      <w:r w:rsidRPr="00E901DA">
        <w:rPr>
          <w:rFonts w:ascii="Times New Roman" w:hAnsi="Times New Roman" w:cs="Times New Roman"/>
          <w:sz w:val="24"/>
          <w:u w:val="single"/>
        </w:rPr>
        <w:t>Treasurer's Repor</w:t>
      </w:r>
      <w:r w:rsidRPr="00E901DA">
        <w:rPr>
          <w:rFonts w:ascii="Times New Roman" w:hAnsi="Times New Roman" w:cs="Times New Roman"/>
          <w:b/>
          <w:sz w:val="24"/>
          <w:u w:val="single"/>
        </w:rPr>
        <w:t>t</w:t>
      </w:r>
      <w:r w:rsidRPr="00E901DA">
        <w:rPr>
          <w:rFonts w:ascii="Times New Roman" w:hAnsi="Times New Roman" w:cs="Times New Roman"/>
          <w:b/>
          <w:sz w:val="24"/>
        </w:rPr>
        <w:t>:</w:t>
      </w:r>
      <w:r w:rsidRPr="00E901DA">
        <w:rPr>
          <w:rFonts w:ascii="Times New Roman" w:hAnsi="Times New Roman" w:cs="Times New Roman"/>
          <w:sz w:val="24"/>
        </w:rPr>
        <w:t xml:space="preserve"> </w:t>
      </w:r>
      <w:r w:rsidR="005A3FCF">
        <w:rPr>
          <w:rFonts w:ascii="Times New Roman" w:hAnsi="Times New Roman" w:cs="Times New Roman"/>
          <w:sz w:val="24"/>
        </w:rPr>
        <w:t xml:space="preserve"> Grace White reported that our check</w:t>
      </w:r>
      <w:r w:rsidR="00C31F1F">
        <w:rPr>
          <w:rFonts w:ascii="Times New Roman" w:hAnsi="Times New Roman" w:cs="Times New Roman"/>
          <w:sz w:val="24"/>
        </w:rPr>
        <w:t>ing account balan</w:t>
      </w:r>
      <w:r w:rsidR="00E82BB9">
        <w:rPr>
          <w:rFonts w:ascii="Times New Roman" w:hAnsi="Times New Roman" w:cs="Times New Roman"/>
          <w:sz w:val="24"/>
        </w:rPr>
        <w:t>ce as of November 30th is $7,153.11</w:t>
      </w:r>
      <w:r w:rsidR="005A3FCF">
        <w:rPr>
          <w:rFonts w:ascii="Times New Roman" w:hAnsi="Times New Roman" w:cs="Times New Roman"/>
          <w:sz w:val="24"/>
        </w:rPr>
        <w:t xml:space="preserve">. </w:t>
      </w:r>
      <w:r w:rsidR="00E82BB9">
        <w:rPr>
          <w:rFonts w:ascii="Times New Roman" w:hAnsi="Times New Roman" w:cs="Times New Roman"/>
          <w:sz w:val="24"/>
        </w:rPr>
        <w:t>(</w:t>
      </w:r>
      <w:r w:rsidR="003A4523">
        <w:rPr>
          <w:rFonts w:ascii="Times New Roman" w:hAnsi="Times New Roman" w:cs="Times New Roman"/>
          <w:sz w:val="24"/>
        </w:rPr>
        <w:t>Our</w:t>
      </w:r>
      <w:r w:rsidR="00E82BB9">
        <w:rPr>
          <w:rFonts w:ascii="Times New Roman" w:hAnsi="Times New Roman" w:cs="Times New Roman"/>
          <w:sz w:val="24"/>
        </w:rPr>
        <w:t xml:space="preserve"> $40 check for bumper stickers has not been cashed yet) </w:t>
      </w:r>
      <w:r w:rsidR="00F516A0">
        <w:rPr>
          <w:rFonts w:ascii="Times New Roman" w:hAnsi="Times New Roman" w:cs="Times New Roman"/>
          <w:sz w:val="24"/>
        </w:rPr>
        <w:t xml:space="preserve">Our </w:t>
      </w:r>
      <w:r w:rsidR="00570863">
        <w:rPr>
          <w:rFonts w:ascii="Times New Roman" w:hAnsi="Times New Roman" w:cs="Times New Roman"/>
          <w:sz w:val="24"/>
        </w:rPr>
        <w:t xml:space="preserve">Ed </w:t>
      </w:r>
      <w:r w:rsidR="0012710A">
        <w:rPr>
          <w:rFonts w:ascii="Times New Roman" w:hAnsi="Times New Roman" w:cs="Times New Roman"/>
          <w:sz w:val="24"/>
        </w:rPr>
        <w:t xml:space="preserve">Fund </w:t>
      </w:r>
      <w:r w:rsidR="00F516A0">
        <w:rPr>
          <w:rFonts w:ascii="Times New Roman" w:hAnsi="Times New Roman" w:cs="Times New Roman"/>
          <w:sz w:val="24"/>
        </w:rPr>
        <w:t xml:space="preserve">at LWVUS </w:t>
      </w:r>
      <w:r w:rsidR="00C31F1F">
        <w:rPr>
          <w:rFonts w:ascii="Times New Roman" w:hAnsi="Times New Roman" w:cs="Times New Roman"/>
          <w:sz w:val="24"/>
        </w:rPr>
        <w:t>balance remains at</w:t>
      </w:r>
      <w:r w:rsidR="00570863">
        <w:rPr>
          <w:rFonts w:ascii="Times New Roman" w:hAnsi="Times New Roman" w:cs="Times New Roman"/>
          <w:sz w:val="24"/>
        </w:rPr>
        <w:t xml:space="preserve"> </w:t>
      </w:r>
      <w:r w:rsidR="00C31F1F">
        <w:rPr>
          <w:rFonts w:ascii="Times New Roman" w:hAnsi="Times New Roman" w:cs="Times New Roman"/>
          <w:sz w:val="24"/>
        </w:rPr>
        <w:t>$1,7</w:t>
      </w:r>
      <w:r w:rsidR="0012710A">
        <w:rPr>
          <w:rFonts w:ascii="Times New Roman" w:hAnsi="Times New Roman" w:cs="Times New Roman"/>
          <w:sz w:val="24"/>
        </w:rPr>
        <w:t xml:space="preserve">60. We </w:t>
      </w:r>
      <w:r w:rsidR="00C31F1F">
        <w:rPr>
          <w:rFonts w:ascii="Times New Roman" w:hAnsi="Times New Roman" w:cs="Times New Roman"/>
          <w:sz w:val="24"/>
        </w:rPr>
        <w:t xml:space="preserve">still </w:t>
      </w:r>
      <w:r w:rsidR="00E82BB9">
        <w:rPr>
          <w:rFonts w:ascii="Times New Roman" w:hAnsi="Times New Roman" w:cs="Times New Roman"/>
          <w:sz w:val="24"/>
        </w:rPr>
        <w:t>have $3,747.47</w:t>
      </w:r>
      <w:r w:rsidR="00C31F1F">
        <w:rPr>
          <w:rFonts w:ascii="Times New Roman" w:hAnsi="Times New Roman" w:cs="Times New Roman"/>
          <w:sz w:val="24"/>
        </w:rPr>
        <w:t xml:space="preserve"> of</w:t>
      </w:r>
      <w:r w:rsidR="00570863">
        <w:rPr>
          <w:rFonts w:ascii="Times New Roman" w:hAnsi="Times New Roman" w:cs="Times New Roman"/>
          <w:sz w:val="24"/>
        </w:rPr>
        <w:t xml:space="preserve"> the $5,000 VCET grant.</w:t>
      </w:r>
      <w:r w:rsidR="00AA3097">
        <w:rPr>
          <w:rFonts w:ascii="Times New Roman" w:hAnsi="Times New Roman" w:cs="Times New Roman"/>
          <w:sz w:val="24"/>
        </w:rPr>
        <w:t xml:space="preserve"> </w:t>
      </w:r>
      <w:r w:rsidR="00E82BB9">
        <w:rPr>
          <w:rFonts w:ascii="Times New Roman" w:hAnsi="Times New Roman" w:cs="Times New Roman"/>
          <w:sz w:val="24"/>
        </w:rPr>
        <w:t>Carol Noggle attended the training session for advocacy of Automatic Voter Registration to comply with the $600 State Grant for that purpose.</w:t>
      </w:r>
    </w:p>
    <w:p w14:paraId="1E23A864" w14:textId="1BE538E9" w:rsidR="00BE2D99" w:rsidRDefault="00570863" w:rsidP="002650DA">
      <w:pPr>
        <w:jc w:val="both"/>
        <w:rPr>
          <w:rFonts w:ascii="Times New Roman" w:hAnsi="Times New Roman" w:cs="Times New Roman"/>
          <w:sz w:val="24"/>
        </w:rPr>
      </w:pPr>
      <w:r w:rsidRPr="00570863">
        <w:rPr>
          <w:rFonts w:ascii="Times New Roman" w:hAnsi="Times New Roman" w:cs="Times New Roman"/>
          <w:sz w:val="24"/>
          <w:u w:val="single"/>
        </w:rPr>
        <w:t>Membership Report</w:t>
      </w:r>
      <w:r w:rsidR="0012710A">
        <w:rPr>
          <w:rFonts w:ascii="Times New Roman" w:hAnsi="Times New Roman" w:cs="Times New Roman"/>
          <w:sz w:val="24"/>
        </w:rPr>
        <w:t xml:space="preserve">: </w:t>
      </w:r>
      <w:r w:rsidR="00E82BB9">
        <w:rPr>
          <w:rFonts w:ascii="Times New Roman" w:hAnsi="Times New Roman" w:cs="Times New Roman"/>
          <w:sz w:val="24"/>
        </w:rPr>
        <w:t>We have 41 paid up members. Carol Proven said her friend Pat Widener plans to join.  The membership expiration date for anyone who joins now will be June 30, 2018.</w:t>
      </w:r>
    </w:p>
    <w:p w14:paraId="43C50EFF" w14:textId="3A69C289" w:rsidR="00E82BB9" w:rsidRDefault="00E82BB9" w:rsidP="002650DA">
      <w:pPr>
        <w:jc w:val="both"/>
        <w:rPr>
          <w:rFonts w:ascii="Times New Roman" w:hAnsi="Times New Roman" w:cs="Times New Roman"/>
          <w:sz w:val="24"/>
        </w:rPr>
      </w:pPr>
      <w:r w:rsidRPr="00E82BB9">
        <w:rPr>
          <w:rFonts w:ascii="Times New Roman" w:hAnsi="Times New Roman" w:cs="Times New Roman"/>
          <w:sz w:val="24"/>
          <w:u w:val="single"/>
        </w:rPr>
        <w:t>H.S. Registration</w:t>
      </w:r>
      <w:r>
        <w:rPr>
          <w:rFonts w:ascii="Times New Roman" w:hAnsi="Times New Roman" w:cs="Times New Roman"/>
          <w:sz w:val="24"/>
        </w:rPr>
        <w:t xml:space="preserve">: Carol Noggle reported that there were no volunteers for this week's schools. We do have volunteers for next week &amp; for February 6 &amp; 7. We haven't gotten the schedule for any more schools from the Registrar's office. </w:t>
      </w:r>
    </w:p>
    <w:p w14:paraId="0B1AC598" w14:textId="7F6B9F74" w:rsidR="003A4523" w:rsidRDefault="003A4523" w:rsidP="002650DA">
      <w:pPr>
        <w:jc w:val="both"/>
        <w:rPr>
          <w:rFonts w:ascii="Times New Roman" w:hAnsi="Times New Roman" w:cs="Times New Roman"/>
          <w:sz w:val="24"/>
        </w:rPr>
      </w:pPr>
      <w:r w:rsidRPr="003A4523">
        <w:rPr>
          <w:rFonts w:ascii="Times New Roman" w:hAnsi="Times New Roman" w:cs="Times New Roman"/>
          <w:sz w:val="24"/>
          <w:u w:val="single"/>
        </w:rPr>
        <w:t>TRY</w:t>
      </w:r>
      <w:r w:rsidRPr="003A4523">
        <w:rPr>
          <w:rFonts w:ascii="Times New Roman" w:hAnsi="Times New Roman" w:cs="Times New Roman"/>
          <w:sz w:val="24"/>
        </w:rPr>
        <w:t xml:space="preserve">:  Carol Noggle will review the edits that Carol Proven </w:t>
      </w:r>
      <w:r>
        <w:rPr>
          <w:rFonts w:ascii="Times New Roman" w:hAnsi="Times New Roman" w:cs="Times New Roman"/>
          <w:sz w:val="24"/>
        </w:rPr>
        <w:t xml:space="preserve">has identified and see if the printer can make them. She hopes that it can go to press on Friday. Grace White said we have not gotten the promised $750 for the printing costs yet from NOVEC to the LWVUS Ed Fund.  We do have enough money in our checking account to cover the cost until we can request it from our account there. </w:t>
      </w:r>
    </w:p>
    <w:p w14:paraId="7E615E66" w14:textId="72498F8B" w:rsidR="003A4523" w:rsidRDefault="003A4523" w:rsidP="002650DA">
      <w:pPr>
        <w:jc w:val="both"/>
        <w:rPr>
          <w:rFonts w:ascii="Times New Roman" w:hAnsi="Times New Roman" w:cs="Times New Roman"/>
          <w:sz w:val="24"/>
        </w:rPr>
      </w:pPr>
      <w:r w:rsidRPr="003A4523">
        <w:rPr>
          <w:rFonts w:ascii="Times New Roman" w:hAnsi="Times New Roman" w:cs="Times New Roman"/>
          <w:sz w:val="24"/>
          <w:u w:val="single"/>
        </w:rPr>
        <w:t xml:space="preserve">Program Planning </w:t>
      </w:r>
      <w:r>
        <w:rPr>
          <w:rFonts w:ascii="Times New Roman" w:hAnsi="Times New Roman" w:cs="Times New Roman"/>
          <w:sz w:val="24"/>
          <w:u w:val="single"/>
        </w:rPr>
        <w:t xml:space="preserve">2017-18 </w:t>
      </w:r>
      <w:r w:rsidRPr="003A4523">
        <w:rPr>
          <w:rFonts w:ascii="Times New Roman" w:hAnsi="Times New Roman" w:cs="Times New Roman"/>
          <w:sz w:val="24"/>
          <w:u w:val="single"/>
        </w:rPr>
        <w:t>Responses</w:t>
      </w:r>
      <w:r>
        <w:rPr>
          <w:rFonts w:ascii="Times New Roman" w:hAnsi="Times New Roman" w:cs="Times New Roman"/>
          <w:sz w:val="24"/>
        </w:rPr>
        <w:t>: Carol Proven reported that there were only 5 or 6 recommendations from our members. She will compile &amp; forward them to Carol Noggle.</w:t>
      </w:r>
    </w:p>
    <w:p w14:paraId="0B14BBA3" w14:textId="72C4A670" w:rsidR="003A4523" w:rsidRPr="003A4523" w:rsidRDefault="003A4523" w:rsidP="002650DA">
      <w:pPr>
        <w:jc w:val="both"/>
        <w:rPr>
          <w:rFonts w:ascii="Times New Roman" w:hAnsi="Times New Roman" w:cs="Times New Roman"/>
          <w:sz w:val="24"/>
        </w:rPr>
      </w:pPr>
      <w:r w:rsidRPr="003A4523">
        <w:rPr>
          <w:rFonts w:ascii="Times New Roman" w:hAnsi="Times New Roman" w:cs="Times New Roman"/>
          <w:sz w:val="24"/>
          <w:u w:val="single"/>
        </w:rPr>
        <w:t>Nominating Committee</w:t>
      </w:r>
      <w:r>
        <w:rPr>
          <w:rFonts w:ascii="Times New Roman" w:hAnsi="Times New Roman" w:cs="Times New Roman"/>
          <w:sz w:val="24"/>
        </w:rPr>
        <w:t>: The committee members - Judy Smith &amp; Jane Touchet - have been sent proposed job descriptions for review. Jessie will send them to Carol Noggle for any suggestions</w:t>
      </w:r>
    </w:p>
    <w:p w14:paraId="30F4F636" w14:textId="3D6294E9" w:rsidR="003A4523" w:rsidRDefault="003A4523" w:rsidP="003A4523">
      <w:pPr>
        <w:widowControl w:val="0"/>
        <w:autoSpaceDE w:val="0"/>
        <w:autoSpaceDN w:val="0"/>
        <w:adjustRightInd w:val="0"/>
        <w:spacing w:after="360"/>
        <w:jc w:val="both"/>
        <w:rPr>
          <w:rFonts w:ascii="Times New Roman" w:hAnsi="Times New Roman" w:cs="Times New Roman"/>
          <w:sz w:val="24"/>
        </w:rPr>
      </w:pPr>
      <w:r w:rsidRPr="003A4523">
        <w:rPr>
          <w:rFonts w:ascii="Times New Roman" w:hAnsi="Times New Roman" w:cs="Times New Roman"/>
          <w:sz w:val="24"/>
          <w:u w:val="single"/>
        </w:rPr>
        <w:t>Fracking Issue</w:t>
      </w:r>
      <w:r w:rsidRPr="003A4523">
        <w:rPr>
          <w:rFonts w:ascii="Times New Roman" w:hAnsi="Times New Roman" w:cs="Times New Roman"/>
          <w:sz w:val="24"/>
          <w:u w:val="single"/>
        </w:rPr>
        <w:t xml:space="preserve"> </w:t>
      </w:r>
      <w:r w:rsidRPr="003A4523">
        <w:rPr>
          <w:rFonts w:ascii="Times New Roman" w:hAnsi="Times New Roman" w:cs="Times New Roman"/>
          <w:sz w:val="24"/>
          <w:u w:val="single"/>
        </w:rPr>
        <w:t>C</w:t>
      </w:r>
      <w:r w:rsidRPr="003A4523">
        <w:rPr>
          <w:rFonts w:ascii="Times New Roman" w:hAnsi="Times New Roman" w:cs="Times New Roman"/>
          <w:sz w:val="24"/>
          <w:u w:val="single"/>
        </w:rPr>
        <w:t xml:space="preserve">onsensus </w:t>
      </w:r>
      <w:r w:rsidRPr="003A4523">
        <w:rPr>
          <w:rFonts w:ascii="Times New Roman" w:hAnsi="Times New Roman" w:cs="Times New Roman"/>
          <w:sz w:val="24"/>
          <w:u w:val="single"/>
        </w:rPr>
        <w:t>Meeting</w:t>
      </w:r>
      <w:r>
        <w:rPr>
          <w:rFonts w:ascii="Times New Roman" w:hAnsi="Times New Roman" w:cs="Times New Roman"/>
          <w:sz w:val="24"/>
          <w:u w:val="single"/>
        </w:rPr>
        <w:t xml:space="preserve"> -</w:t>
      </w:r>
      <w:r>
        <w:rPr>
          <w:rFonts w:ascii="Times New Roman" w:hAnsi="Times New Roman" w:cs="Times New Roman"/>
          <w:sz w:val="24"/>
        </w:rPr>
        <w:t xml:space="preserve"> on March 11-</w:t>
      </w:r>
      <w:r>
        <w:rPr>
          <w:rFonts w:ascii="Times New Roman" w:hAnsi="Times New Roman" w:cs="Times New Roman"/>
          <w:sz w:val="24"/>
        </w:rPr>
        <w:t xml:space="preserve"> </w:t>
      </w:r>
      <w:r>
        <w:rPr>
          <w:rFonts w:ascii="Times New Roman" w:hAnsi="Times New Roman" w:cs="Times New Roman"/>
          <w:sz w:val="24"/>
        </w:rPr>
        <w:t>No definite venue yet. Grace reported that she attended a meeting of the Environment &amp; Energy Committee on Monday. There is legislation proposed to keep secret the chemicals used in fracking.</w:t>
      </w:r>
    </w:p>
    <w:p w14:paraId="1F2EFC11" w14:textId="77777777" w:rsidR="003A4523" w:rsidRDefault="003A4523" w:rsidP="003A4523">
      <w:pPr>
        <w:widowControl w:val="0"/>
        <w:autoSpaceDE w:val="0"/>
        <w:autoSpaceDN w:val="0"/>
        <w:adjustRightInd w:val="0"/>
        <w:spacing w:after="360"/>
        <w:jc w:val="both"/>
        <w:rPr>
          <w:rFonts w:ascii="Times New Roman" w:hAnsi="Times New Roman" w:cs="Times New Roman"/>
          <w:sz w:val="24"/>
        </w:rPr>
      </w:pPr>
      <w:r w:rsidRPr="003A4523">
        <w:rPr>
          <w:rFonts w:ascii="Times New Roman" w:hAnsi="Times New Roman" w:cs="Times New Roman"/>
          <w:sz w:val="24"/>
          <w:u w:val="single"/>
        </w:rPr>
        <w:t>Annual Meeting</w:t>
      </w:r>
      <w:r w:rsidRPr="003A4523">
        <w:rPr>
          <w:rFonts w:ascii="Times New Roman" w:hAnsi="Times New Roman" w:cs="Times New Roman"/>
          <w:sz w:val="24"/>
        </w:rPr>
        <w:t>:  June 17</w:t>
      </w:r>
      <w:r>
        <w:rPr>
          <w:rFonts w:ascii="Times New Roman" w:hAnsi="Times New Roman" w:cs="Times New Roman"/>
          <w:sz w:val="24"/>
        </w:rPr>
        <w:t xml:space="preserve"> has been decided on - no venue yet</w:t>
      </w:r>
    </w:p>
    <w:p w14:paraId="40B238CD" w14:textId="53628733" w:rsidR="003A4523" w:rsidRDefault="005A3FCF" w:rsidP="003A4523">
      <w:pPr>
        <w:widowControl w:val="0"/>
        <w:autoSpaceDE w:val="0"/>
        <w:autoSpaceDN w:val="0"/>
        <w:adjustRightInd w:val="0"/>
        <w:spacing w:after="360"/>
        <w:jc w:val="both"/>
        <w:rPr>
          <w:rFonts w:ascii="Times New Roman" w:hAnsi="Times New Roman" w:cs="Times New Roman"/>
          <w:sz w:val="24"/>
        </w:rPr>
      </w:pPr>
      <w:r>
        <w:rPr>
          <w:rFonts w:ascii="Times New Roman" w:hAnsi="Times New Roman" w:cs="Times New Roman"/>
          <w:sz w:val="24"/>
        </w:rPr>
        <w:t>T</w:t>
      </w:r>
      <w:r w:rsidR="00570863">
        <w:rPr>
          <w:rFonts w:ascii="Times New Roman" w:hAnsi="Times New Roman" w:cs="Times New Roman"/>
          <w:sz w:val="24"/>
        </w:rPr>
        <w:t>h</w:t>
      </w:r>
      <w:r w:rsidR="003A4523">
        <w:rPr>
          <w:rFonts w:ascii="Times New Roman" w:hAnsi="Times New Roman" w:cs="Times New Roman"/>
          <w:sz w:val="24"/>
        </w:rPr>
        <w:t>e meeting was adjourned at 8:07 PM</w:t>
      </w:r>
      <w:r w:rsidR="00732D15">
        <w:rPr>
          <w:rFonts w:ascii="Times New Roman" w:hAnsi="Times New Roman" w:cs="Times New Roman"/>
          <w:sz w:val="24"/>
        </w:rPr>
        <w:t xml:space="preserve">. </w:t>
      </w:r>
    </w:p>
    <w:p w14:paraId="29D03F4A" w14:textId="1039F0E9" w:rsidR="00BE2D99" w:rsidRPr="00E901DA" w:rsidRDefault="00BE2D99" w:rsidP="003A4523">
      <w:pPr>
        <w:widowControl w:val="0"/>
        <w:autoSpaceDE w:val="0"/>
        <w:autoSpaceDN w:val="0"/>
        <w:adjustRightInd w:val="0"/>
        <w:spacing w:after="360"/>
        <w:jc w:val="both"/>
        <w:rPr>
          <w:rFonts w:ascii="Times New Roman" w:hAnsi="Times New Roman" w:cs="Times New Roman"/>
          <w:sz w:val="24"/>
        </w:rPr>
      </w:pPr>
      <w:r w:rsidRPr="00E901DA">
        <w:rPr>
          <w:rFonts w:ascii="Times New Roman" w:hAnsi="Times New Roman" w:cs="Times New Roman"/>
          <w:sz w:val="24"/>
        </w:rPr>
        <w:t>Jessie Barringer, Secretary</w:t>
      </w:r>
    </w:p>
    <w:sectPr w:rsidR="00BE2D99" w:rsidRPr="00E901DA" w:rsidSect="001736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C5036"/>
    <w:multiLevelType w:val="hybridMultilevel"/>
    <w:tmpl w:val="D314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DC3AA1"/>
    <w:multiLevelType w:val="hybridMultilevel"/>
    <w:tmpl w:val="C534D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AAA"/>
    <w:rsid w:val="000203ED"/>
    <w:rsid w:val="000340E5"/>
    <w:rsid w:val="0005642F"/>
    <w:rsid w:val="000733B0"/>
    <w:rsid w:val="000C5699"/>
    <w:rsid w:val="000F204E"/>
    <w:rsid w:val="000F4903"/>
    <w:rsid w:val="00103A06"/>
    <w:rsid w:val="001250B8"/>
    <w:rsid w:val="00127007"/>
    <w:rsid w:val="0012710A"/>
    <w:rsid w:val="00173657"/>
    <w:rsid w:val="001C01D7"/>
    <w:rsid w:val="001E3E5F"/>
    <w:rsid w:val="001F1070"/>
    <w:rsid w:val="00264A8F"/>
    <w:rsid w:val="002650DA"/>
    <w:rsid w:val="002B3751"/>
    <w:rsid w:val="002C2218"/>
    <w:rsid w:val="002D6F20"/>
    <w:rsid w:val="002E0CF0"/>
    <w:rsid w:val="00374B2B"/>
    <w:rsid w:val="003A2501"/>
    <w:rsid w:val="003A4523"/>
    <w:rsid w:val="003B63D7"/>
    <w:rsid w:val="003C010A"/>
    <w:rsid w:val="003D19E2"/>
    <w:rsid w:val="003F29F4"/>
    <w:rsid w:val="0042646F"/>
    <w:rsid w:val="00465C8B"/>
    <w:rsid w:val="004678EB"/>
    <w:rsid w:val="00472661"/>
    <w:rsid w:val="004A4B2E"/>
    <w:rsid w:val="005255C1"/>
    <w:rsid w:val="00534429"/>
    <w:rsid w:val="00537223"/>
    <w:rsid w:val="00547937"/>
    <w:rsid w:val="00567937"/>
    <w:rsid w:val="00570863"/>
    <w:rsid w:val="005A173F"/>
    <w:rsid w:val="005A3FCF"/>
    <w:rsid w:val="005C1387"/>
    <w:rsid w:val="005D165E"/>
    <w:rsid w:val="005E2877"/>
    <w:rsid w:val="00630AEB"/>
    <w:rsid w:val="0064175D"/>
    <w:rsid w:val="00661716"/>
    <w:rsid w:val="00663117"/>
    <w:rsid w:val="006B40E6"/>
    <w:rsid w:val="006B639D"/>
    <w:rsid w:val="006D48DB"/>
    <w:rsid w:val="006F103B"/>
    <w:rsid w:val="0070501B"/>
    <w:rsid w:val="007141C9"/>
    <w:rsid w:val="00732D15"/>
    <w:rsid w:val="00734E82"/>
    <w:rsid w:val="007723F9"/>
    <w:rsid w:val="007B0813"/>
    <w:rsid w:val="007E3CE9"/>
    <w:rsid w:val="00810E41"/>
    <w:rsid w:val="00844EF4"/>
    <w:rsid w:val="0087525D"/>
    <w:rsid w:val="008820AB"/>
    <w:rsid w:val="008B443A"/>
    <w:rsid w:val="008C0458"/>
    <w:rsid w:val="008E20E9"/>
    <w:rsid w:val="00930677"/>
    <w:rsid w:val="00941685"/>
    <w:rsid w:val="00943CE2"/>
    <w:rsid w:val="00951324"/>
    <w:rsid w:val="00974327"/>
    <w:rsid w:val="00982925"/>
    <w:rsid w:val="00A2353C"/>
    <w:rsid w:val="00A43FA2"/>
    <w:rsid w:val="00A44DD1"/>
    <w:rsid w:val="00A46149"/>
    <w:rsid w:val="00A55A89"/>
    <w:rsid w:val="00A644ED"/>
    <w:rsid w:val="00A95E11"/>
    <w:rsid w:val="00AA1F2C"/>
    <w:rsid w:val="00AA3097"/>
    <w:rsid w:val="00AC6608"/>
    <w:rsid w:val="00AD278B"/>
    <w:rsid w:val="00AE6929"/>
    <w:rsid w:val="00B3119F"/>
    <w:rsid w:val="00B33168"/>
    <w:rsid w:val="00B64CB7"/>
    <w:rsid w:val="00B6564F"/>
    <w:rsid w:val="00B84F71"/>
    <w:rsid w:val="00BA0714"/>
    <w:rsid w:val="00BD4B27"/>
    <w:rsid w:val="00BE2D11"/>
    <w:rsid w:val="00BE2D99"/>
    <w:rsid w:val="00C14B51"/>
    <w:rsid w:val="00C22E7C"/>
    <w:rsid w:val="00C31F1F"/>
    <w:rsid w:val="00C55A25"/>
    <w:rsid w:val="00C66542"/>
    <w:rsid w:val="00C72F4A"/>
    <w:rsid w:val="00C83960"/>
    <w:rsid w:val="00CA3633"/>
    <w:rsid w:val="00D17AC5"/>
    <w:rsid w:val="00D3582F"/>
    <w:rsid w:val="00D36AAA"/>
    <w:rsid w:val="00D87857"/>
    <w:rsid w:val="00D93524"/>
    <w:rsid w:val="00D93DFB"/>
    <w:rsid w:val="00DA7D82"/>
    <w:rsid w:val="00DD3186"/>
    <w:rsid w:val="00E0145A"/>
    <w:rsid w:val="00E22340"/>
    <w:rsid w:val="00E42546"/>
    <w:rsid w:val="00E5115A"/>
    <w:rsid w:val="00E53DFC"/>
    <w:rsid w:val="00E54E03"/>
    <w:rsid w:val="00E82BB9"/>
    <w:rsid w:val="00E901DA"/>
    <w:rsid w:val="00E96F18"/>
    <w:rsid w:val="00ED0196"/>
    <w:rsid w:val="00ED3BFD"/>
    <w:rsid w:val="00EF342C"/>
    <w:rsid w:val="00F42728"/>
    <w:rsid w:val="00F435B9"/>
    <w:rsid w:val="00F43B3A"/>
    <w:rsid w:val="00F44864"/>
    <w:rsid w:val="00F472FF"/>
    <w:rsid w:val="00F516A0"/>
    <w:rsid w:val="00F51EC9"/>
    <w:rsid w:val="00F55C4B"/>
    <w:rsid w:val="00FA51C5"/>
    <w:rsid w:val="00FB6CD8"/>
    <w:rsid w:val="00FC692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878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B2E"/>
    <w:pPr>
      <w:spacing w:after="200" w:line="276" w:lineRule="auto"/>
    </w:pPr>
    <w:rPr>
      <w:sz w:val="40"/>
      <w:szCs w:val="40"/>
    </w:rPr>
  </w:style>
  <w:style w:type="paragraph" w:styleId="Heading1">
    <w:name w:val="heading 1"/>
    <w:basedOn w:val="Normal"/>
    <w:next w:val="Normal"/>
    <w:link w:val="Heading1Char"/>
    <w:uiPriority w:val="99"/>
    <w:qFormat/>
    <w:rsid w:val="002D6F20"/>
    <w:pPr>
      <w:keepNext/>
      <w:spacing w:after="0" w:line="240" w:lineRule="auto"/>
      <w:outlineLvl w:val="0"/>
    </w:pPr>
    <w:rPr>
      <w:rFonts w:eastAsia="Times New Roman"/>
      <w:b/>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D6F20"/>
    <w:rPr>
      <w:rFonts w:eastAsia="Times New Roman" w:cs="Times New Roman"/>
      <w:b/>
      <w:bCs/>
      <w:sz w:val="32"/>
    </w:rPr>
  </w:style>
  <w:style w:type="paragraph" w:styleId="NoSpacing">
    <w:name w:val="No Spacing"/>
    <w:uiPriority w:val="99"/>
    <w:semiHidden/>
    <w:qFormat/>
    <w:rsid w:val="00D36AAA"/>
    <w:rPr>
      <w:sz w:val="40"/>
      <w:szCs w:val="40"/>
    </w:rPr>
  </w:style>
  <w:style w:type="character" w:styleId="Hyperlink">
    <w:name w:val="Hyperlink"/>
    <w:basedOn w:val="DefaultParagraphFont"/>
    <w:uiPriority w:val="99"/>
    <w:rsid w:val="004678EB"/>
    <w:rPr>
      <w:rFonts w:cs="Times New Roman"/>
      <w:color w:val="0000FF"/>
      <w:u w:val="single"/>
    </w:rPr>
  </w:style>
  <w:style w:type="paragraph" w:styleId="BalloonText">
    <w:name w:val="Balloon Text"/>
    <w:basedOn w:val="Normal"/>
    <w:link w:val="BalloonTextChar"/>
    <w:uiPriority w:val="99"/>
    <w:semiHidden/>
    <w:rsid w:val="002D6F2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2D6F20"/>
    <w:rPr>
      <w:rFonts w:ascii="Lucida Grande" w:hAnsi="Lucida Grande" w:cs="Times New Roman"/>
      <w:sz w:val="18"/>
    </w:rPr>
  </w:style>
  <w:style w:type="character" w:customStyle="1" w:styleId="apple-converted-space">
    <w:name w:val="apple-converted-space"/>
    <w:basedOn w:val="DefaultParagraphFont"/>
    <w:uiPriority w:val="99"/>
    <w:rsid w:val="00127007"/>
    <w:rPr>
      <w:rFonts w:cs="Times New Roman"/>
    </w:rPr>
  </w:style>
  <w:style w:type="character" w:styleId="FollowedHyperlink">
    <w:name w:val="FollowedHyperlink"/>
    <w:basedOn w:val="DefaultParagraphFont"/>
    <w:uiPriority w:val="99"/>
    <w:semiHidden/>
    <w:unhideWhenUsed/>
    <w:rsid w:val="000564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340</Words>
  <Characters>1942</Characters>
  <Application>Microsoft Macintosh Word</Application>
  <DocSecurity>0</DocSecurity>
  <Lines>16</Lines>
  <Paragraphs>4</Paragraphs>
  <ScaleCrop>false</ScaleCrop>
  <Company>Microsoft</Company>
  <LinksUpToDate>false</LinksUpToDate>
  <CharactersWithSpaces>2278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Prince William Area League of Women Voters of Virginia</dc:title>
  <dc:subject/>
  <dc:creator>Roger and Judith Anderson</dc:creator>
  <cp:keywords/>
  <cp:lastModifiedBy>Jessie Barringer</cp:lastModifiedBy>
  <cp:revision>3</cp:revision>
  <cp:lastPrinted>2016-11-22T16:44:00Z</cp:lastPrinted>
  <dcterms:created xsi:type="dcterms:W3CDTF">2017-01-19T17:00:00Z</dcterms:created>
  <dcterms:modified xsi:type="dcterms:W3CDTF">2017-01-19T17:37:00Z</dcterms:modified>
</cp:coreProperties>
</file>