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277D" w14:textId="74048BA3" w:rsidR="006278BF" w:rsidRPr="0055230D" w:rsidRDefault="006278BF">
      <w:pPr>
        <w:rPr>
          <w:b/>
          <w:bCs/>
          <w:sz w:val="28"/>
          <w:szCs w:val="28"/>
        </w:rPr>
      </w:pPr>
      <w:r w:rsidRPr="0055230D">
        <w:rPr>
          <w:b/>
          <w:bCs/>
          <w:sz w:val="28"/>
          <w:szCs w:val="28"/>
        </w:rPr>
        <w:t>Citizens on Redistricting Commission</w:t>
      </w:r>
      <w:r w:rsidR="00DC4CA6" w:rsidRPr="0055230D">
        <w:rPr>
          <w:b/>
          <w:bCs/>
          <w:sz w:val="28"/>
          <w:szCs w:val="28"/>
        </w:rPr>
        <w:t>: Brief info for Mock Ranked Choice Voting</w:t>
      </w:r>
    </w:p>
    <w:p w14:paraId="02051F61" w14:textId="19918A95" w:rsidR="006278BF" w:rsidRDefault="006278BF"/>
    <w:p w14:paraId="7F7E2E66" w14:textId="7FDD86B3" w:rsidR="006278BF" w:rsidRPr="0055230D" w:rsidRDefault="00B60A0F">
      <w:pPr>
        <w:rPr>
          <w:b/>
          <w:bCs/>
        </w:rPr>
      </w:pPr>
      <w:r w:rsidRPr="0055230D">
        <w:rPr>
          <w:b/>
          <w:bCs/>
        </w:rPr>
        <w:t xml:space="preserve">1. James </w:t>
      </w:r>
      <w:proofErr w:type="spellStart"/>
      <w:r w:rsidR="006278BF" w:rsidRPr="0055230D">
        <w:rPr>
          <w:b/>
          <w:bCs/>
        </w:rPr>
        <w:t>Abrenio</w:t>
      </w:r>
      <w:proofErr w:type="spellEnd"/>
    </w:p>
    <w:p w14:paraId="74CD856B" w14:textId="59A8C78A" w:rsidR="006278BF" w:rsidRPr="0055230D" w:rsidRDefault="006278BF">
      <w:pPr>
        <w:rPr>
          <w:b/>
          <w:bCs/>
        </w:rPr>
      </w:pPr>
      <w:r w:rsidRPr="0055230D">
        <w:rPr>
          <w:b/>
          <w:bCs/>
        </w:rPr>
        <w:t xml:space="preserve">Male, Asian, </w:t>
      </w:r>
      <w:proofErr w:type="spellStart"/>
      <w:r w:rsidRPr="0055230D">
        <w:rPr>
          <w:b/>
          <w:bCs/>
        </w:rPr>
        <w:t>nonHispanic</w:t>
      </w:r>
      <w:proofErr w:type="spellEnd"/>
      <w:r w:rsidRPr="0055230D">
        <w:rPr>
          <w:b/>
          <w:bCs/>
        </w:rPr>
        <w:t>, 37 years old</w:t>
      </w:r>
    </w:p>
    <w:p w14:paraId="1B7A9670" w14:textId="77777777" w:rsidR="008020EC" w:rsidRDefault="006278BF">
      <w:r>
        <w:t>B.A. in Government from UVA in</w:t>
      </w:r>
      <w:r w:rsidR="002928AB">
        <w:t xml:space="preserve"> </w:t>
      </w:r>
      <w:r>
        <w:t>2005</w:t>
      </w:r>
      <w:r w:rsidR="002928AB">
        <w:t>,</w:t>
      </w:r>
      <w:r>
        <w:t xml:space="preserve"> J.D. from Syracuse University College of Law. </w:t>
      </w:r>
      <w:r w:rsidR="002928AB">
        <w:t>“</w:t>
      </w:r>
      <w:r>
        <w:t>Due to a family emergency, I visited my last year of law school at the Univ. of Richmond. I own my own law firm in Fairfax. I have worked as a criminal defense attorney; have done pro bono work and worked with vulnerable communities. I believe this experience has helped me appreciate the needs of our most vulnerable and trust this experience would serve the Commission well</w:t>
      </w:r>
      <w:r w:rsidR="002928AB">
        <w:t>”</w:t>
      </w:r>
      <w:r>
        <w:t xml:space="preserve">.  </w:t>
      </w:r>
    </w:p>
    <w:p w14:paraId="3AFBD97E" w14:textId="395C0D64" w:rsidR="006278BF" w:rsidRDefault="006278BF">
      <w:r>
        <w:t>Re</w:t>
      </w:r>
      <w:r w:rsidR="002928AB">
        <w:t>f</w:t>
      </w:r>
      <w:r>
        <w:t>: “His superior research, writing and oratory skills, quickly distinguished Ja</w:t>
      </w:r>
      <w:r w:rsidR="002928AB">
        <w:t>m</w:t>
      </w:r>
      <w:r>
        <w:t xml:space="preserve">es in the large Northern Virginia legal community. As a board member of </w:t>
      </w:r>
      <w:proofErr w:type="gramStart"/>
      <w:r>
        <w:t>NAMI</w:t>
      </w:r>
      <w:proofErr w:type="gramEnd"/>
      <w:r w:rsidR="00CB4276">
        <w:t xml:space="preserve"> he showed compassion and empathy for our members.</w:t>
      </w:r>
      <w:r w:rsidR="00B60A0F">
        <w:t xml:space="preserve"> Would bring unique diversity to the Commission… is the son of a Filipino immigrant.</w:t>
      </w:r>
      <w:r w:rsidR="002928AB">
        <w:t>”</w:t>
      </w:r>
    </w:p>
    <w:p w14:paraId="4E95D0C4" w14:textId="6476D33B" w:rsidR="00B60A0F" w:rsidRDefault="00B60A0F"/>
    <w:p w14:paraId="3D926B15" w14:textId="51AC5907" w:rsidR="00B60A0F" w:rsidRPr="0055230D" w:rsidRDefault="00B60A0F">
      <w:pPr>
        <w:rPr>
          <w:b/>
          <w:bCs/>
        </w:rPr>
      </w:pPr>
      <w:r w:rsidRPr="0055230D">
        <w:rPr>
          <w:b/>
          <w:bCs/>
        </w:rPr>
        <w:t xml:space="preserve">2. Mackenzie </w:t>
      </w:r>
      <w:proofErr w:type="spellStart"/>
      <w:r w:rsidRPr="0055230D">
        <w:rPr>
          <w:b/>
          <w:bCs/>
        </w:rPr>
        <w:t>Babichenko</w:t>
      </w:r>
      <w:proofErr w:type="spellEnd"/>
    </w:p>
    <w:p w14:paraId="5BE04E30" w14:textId="2DBB90E7" w:rsidR="00B60A0F" w:rsidRPr="0055230D" w:rsidRDefault="00B60A0F">
      <w:pPr>
        <w:rPr>
          <w:b/>
          <w:bCs/>
        </w:rPr>
      </w:pPr>
      <w:r w:rsidRPr="0055230D">
        <w:rPr>
          <w:b/>
          <w:bCs/>
        </w:rPr>
        <w:t>Female, White, 37 years old</w:t>
      </w:r>
    </w:p>
    <w:p w14:paraId="5584D407" w14:textId="77777777" w:rsidR="008020EC" w:rsidRDefault="00B60A0F">
      <w:r>
        <w:t xml:space="preserve">B.S. from George Washington University, J.D. from University of Miami School of Law (2010). Employed as Hanover County Commonwealth’s Attorney Office managing a team of attorneys for the Juvenile and Domestic Court.  </w:t>
      </w:r>
      <w:r w:rsidR="002928AB">
        <w:t>“</w:t>
      </w:r>
      <w:r>
        <w:t>I work well with others, enjoy problem solving, and value the integrity of our political system.</w:t>
      </w:r>
      <w:r w:rsidR="002928AB">
        <w:t>”</w:t>
      </w:r>
      <w:r>
        <w:t xml:space="preserve"> </w:t>
      </w:r>
    </w:p>
    <w:p w14:paraId="0FB2CA75" w14:textId="48EA09C0" w:rsidR="00B60A0F" w:rsidRDefault="00B60A0F">
      <w:r>
        <w:t xml:space="preserve"> Ref: </w:t>
      </w:r>
      <w:r w:rsidR="00F9123B">
        <w:t>“</w:t>
      </w:r>
      <w:r>
        <w:t>I have found her ethics to be beyond reproach and I have found her to be a “tough” prosecutor, but sympathetic and empathetic when the facts warranted</w:t>
      </w:r>
      <w:r w:rsidR="00F9123B">
        <w:t>, … always struck the perfect balance amongst the multitude of competing factors in our cases.”</w:t>
      </w:r>
    </w:p>
    <w:p w14:paraId="1CFB4006" w14:textId="6DD3F826" w:rsidR="00F9123B" w:rsidRDefault="00F9123B"/>
    <w:p w14:paraId="77E3BF10" w14:textId="490C2E15" w:rsidR="00F9123B" w:rsidRPr="0055230D" w:rsidRDefault="00DA42AD">
      <w:pPr>
        <w:rPr>
          <w:b/>
          <w:bCs/>
        </w:rPr>
      </w:pPr>
      <w:r w:rsidRPr="0055230D">
        <w:rPr>
          <w:b/>
          <w:bCs/>
        </w:rPr>
        <w:t>3. Jose Feliciano, Jr.</w:t>
      </w:r>
    </w:p>
    <w:p w14:paraId="7350C26D" w14:textId="20D12012" w:rsidR="00DA42AD" w:rsidRPr="0055230D" w:rsidRDefault="00DA42AD">
      <w:pPr>
        <w:rPr>
          <w:b/>
          <w:bCs/>
        </w:rPr>
      </w:pPr>
      <w:r w:rsidRPr="0055230D">
        <w:rPr>
          <w:b/>
          <w:bCs/>
        </w:rPr>
        <w:t>Male, Hispanic, 52 years old</w:t>
      </w:r>
    </w:p>
    <w:p w14:paraId="11C8039F" w14:textId="60620F33" w:rsidR="00DA42AD" w:rsidRDefault="00DA42AD">
      <w:r>
        <w:t>20 Year Marine Corps Vet Retired, College Graduate; Federal agent for FCC</w:t>
      </w:r>
    </w:p>
    <w:p w14:paraId="64CF1898" w14:textId="77777777" w:rsidR="008020EC" w:rsidRDefault="00DA42AD">
      <w:r>
        <w:t xml:space="preserve">“I am very concerned about how redistricting </w:t>
      </w:r>
      <w:r w:rsidR="008020EC">
        <w:t>h</w:t>
      </w:r>
      <w:r>
        <w:t xml:space="preserve">as been accrued in the past. I would gladly like to be part of solution by helping create a fair and bipartisan solution to the redistricting nightmare.”  </w:t>
      </w:r>
    </w:p>
    <w:p w14:paraId="2CEE066C" w14:textId="63C7031B" w:rsidR="00DA42AD" w:rsidRDefault="00DA42AD">
      <w:r>
        <w:t>Ref: “We have personally known Joe since 2004. Joe is an outstanding citizen and is passionate about serving his community. We feel he would be a wonderful assert to the commission and would make fair and unbiased decisions with citizens of Virginia’s best interest in mind.</w:t>
      </w:r>
    </w:p>
    <w:p w14:paraId="3F5B20FC" w14:textId="260D482D" w:rsidR="00DA42AD" w:rsidRDefault="00DA42AD"/>
    <w:p w14:paraId="6696BE03" w14:textId="4916AF7C" w:rsidR="00DA42AD" w:rsidRPr="0055230D" w:rsidRDefault="00DA42AD">
      <w:pPr>
        <w:rPr>
          <w:b/>
          <w:bCs/>
        </w:rPr>
      </w:pPr>
      <w:r w:rsidRPr="0055230D">
        <w:rPr>
          <w:b/>
          <w:bCs/>
        </w:rPr>
        <w:t>4. Marvin Gilliam, Jr.</w:t>
      </w:r>
    </w:p>
    <w:p w14:paraId="28BC93A6" w14:textId="6DD14D24" w:rsidR="00DA42AD" w:rsidRPr="0055230D" w:rsidRDefault="00DA42AD">
      <w:pPr>
        <w:rPr>
          <w:b/>
          <w:bCs/>
        </w:rPr>
      </w:pPr>
      <w:r w:rsidRPr="0055230D">
        <w:rPr>
          <w:b/>
          <w:bCs/>
        </w:rPr>
        <w:t>Male, White, Non-Hispanic, 64 years old</w:t>
      </w:r>
    </w:p>
    <w:p w14:paraId="0FDA8623" w14:textId="4D58B026" w:rsidR="008020EC" w:rsidRDefault="00DA42AD">
      <w:r>
        <w:t>Graduate of J.J. Kelly High School in Wise, VA.</w:t>
      </w:r>
      <w:r w:rsidR="008020EC">
        <w:t xml:space="preserve">; </w:t>
      </w:r>
      <w:r>
        <w:t>UVA with a BA in Economics</w:t>
      </w:r>
      <w:r w:rsidR="0002261A">
        <w:t>. Worked in and around underground coal mining for 32 years, retired. Participate in a wide range of community and state affairs and in numerous non-profit boards and organizations. “I have… learned a great deal about working with disparate viewpoints and arriving at a consensus plan of action.</w:t>
      </w:r>
      <w:r w:rsidR="008020EC">
        <w:t>”</w:t>
      </w:r>
    </w:p>
    <w:p w14:paraId="11894841" w14:textId="12C082D0" w:rsidR="00DA42AD" w:rsidRDefault="0002261A">
      <w:r>
        <w:t>Ref: “He is a consensus builder, thoughtful, and visionary in all issues he approaches.”</w:t>
      </w:r>
    </w:p>
    <w:p w14:paraId="7D131C61" w14:textId="33C6D902" w:rsidR="0002261A" w:rsidRDefault="0002261A"/>
    <w:p w14:paraId="51E86256" w14:textId="77777777" w:rsidR="0055230D" w:rsidRDefault="0055230D"/>
    <w:p w14:paraId="4354F1A7" w14:textId="77777777" w:rsidR="0055230D" w:rsidRDefault="0055230D"/>
    <w:p w14:paraId="7F993FC1" w14:textId="2CC77ED1" w:rsidR="00AD6BCB" w:rsidRPr="0055230D" w:rsidRDefault="00445623">
      <w:pPr>
        <w:rPr>
          <w:b/>
          <w:bCs/>
        </w:rPr>
      </w:pPr>
      <w:r w:rsidRPr="0055230D">
        <w:rPr>
          <w:b/>
          <w:bCs/>
        </w:rPr>
        <w:lastRenderedPageBreak/>
        <w:t xml:space="preserve">5. </w:t>
      </w:r>
      <w:r w:rsidR="00AD6BCB" w:rsidRPr="0055230D">
        <w:rPr>
          <w:b/>
          <w:bCs/>
        </w:rPr>
        <w:t>Richard Harrell, III</w:t>
      </w:r>
    </w:p>
    <w:p w14:paraId="2A7828F5" w14:textId="56701E22" w:rsidR="00AD6BCB" w:rsidRPr="0055230D" w:rsidRDefault="00AD6BCB">
      <w:pPr>
        <w:rPr>
          <w:b/>
          <w:bCs/>
        </w:rPr>
      </w:pPr>
      <w:r w:rsidRPr="0055230D">
        <w:rPr>
          <w:b/>
          <w:bCs/>
        </w:rPr>
        <w:t>Male, White, 74 years old</w:t>
      </w:r>
    </w:p>
    <w:p w14:paraId="1D635A6F" w14:textId="695B5DEE" w:rsidR="0030360B" w:rsidRDefault="00AD6BCB">
      <w:r>
        <w:t xml:space="preserve">High School in Halifax County; UVA School of Law; NC State Truck Driving School (certificate, 1974). Does not practice law; </w:t>
      </w:r>
      <w:r w:rsidR="008020EC">
        <w:t xml:space="preserve">owns </w:t>
      </w:r>
      <w:r>
        <w:t xml:space="preserve">company to transport petroleum products in tank vehicles. “I wanted to give value to both my employees and my customers. “…any relative success that I attained is not accurately attributed to solely my own actions, but rather should be considered a joint effort of working with some terrific people who helped me over the years.”  </w:t>
      </w:r>
    </w:p>
    <w:p w14:paraId="15AEC2E9" w14:textId="5D981559" w:rsidR="00AD6BCB" w:rsidRDefault="00AD6BCB">
      <w:r>
        <w:t xml:space="preserve">Ref: </w:t>
      </w:r>
      <w:r w:rsidR="0030360B">
        <w:t>Mr. Harrell is gifted with a keen, analytical mind, great energy, considerable patience, and an enormous amount of common sense informed by experience.”</w:t>
      </w:r>
    </w:p>
    <w:p w14:paraId="2E77E16F" w14:textId="48101A98" w:rsidR="002E1C49" w:rsidRDefault="002E1C49"/>
    <w:p w14:paraId="2CD906B2" w14:textId="33F78DB2" w:rsidR="002E1C49" w:rsidRPr="0055230D" w:rsidRDefault="002E1C49">
      <w:pPr>
        <w:rPr>
          <w:b/>
          <w:bCs/>
        </w:rPr>
      </w:pPr>
      <w:r w:rsidRPr="0055230D">
        <w:rPr>
          <w:b/>
          <w:bCs/>
        </w:rPr>
        <w:t>6. Greta J. Harris</w:t>
      </w:r>
    </w:p>
    <w:p w14:paraId="23BCD96E" w14:textId="3BFC7112" w:rsidR="002E1C49" w:rsidRPr="0055230D" w:rsidRDefault="002E1C49">
      <w:pPr>
        <w:rPr>
          <w:b/>
          <w:bCs/>
        </w:rPr>
      </w:pPr>
      <w:r w:rsidRPr="0055230D">
        <w:rPr>
          <w:b/>
          <w:bCs/>
        </w:rPr>
        <w:t>Female, Black, 60 years old</w:t>
      </w:r>
    </w:p>
    <w:p w14:paraId="5E8A8DC3" w14:textId="6CA89F01" w:rsidR="002E1C49" w:rsidRDefault="002E1C49">
      <w:r>
        <w:t>High School in Danville, Bachelor of Architecture (VT), MS (Architecture &amp; Urban Design, Columbia University. President &amp; CEO of Better Housing Coalition, Richmond.</w:t>
      </w:r>
    </w:p>
    <w:p w14:paraId="1BE8ED04" w14:textId="203A2FF3" w:rsidR="002E1C49" w:rsidRDefault="002E1C49">
      <w:r>
        <w:t xml:space="preserve">“I educate and work with elected officials in a nonpartisan manner, …to help them better understand impacts of policies that disproportionately affect impoverished communities of color.”  </w:t>
      </w:r>
    </w:p>
    <w:p w14:paraId="734E4475" w14:textId="426364AD" w:rsidR="002E1C49" w:rsidRDefault="002E1C49">
      <w:r>
        <w:t xml:space="preserve">Ref: </w:t>
      </w:r>
      <w:r w:rsidR="00661F82">
        <w:t>“</w:t>
      </w:r>
      <w:r>
        <w:t>I am sure Ms. Harris was drawn to apply for this position as a way to add voice to the many Virginians who will benefit from the process</w:t>
      </w:r>
      <w:r w:rsidR="00661F82">
        <w:t xml:space="preserve"> of equitably drawing the voter lines…”</w:t>
      </w:r>
    </w:p>
    <w:p w14:paraId="7A1A1271" w14:textId="554271D6" w:rsidR="00661F82" w:rsidRDefault="00661F82"/>
    <w:p w14:paraId="7115F116" w14:textId="356C951B" w:rsidR="00661F82" w:rsidRPr="0055230D" w:rsidRDefault="00D46522">
      <w:pPr>
        <w:rPr>
          <w:b/>
          <w:bCs/>
        </w:rPr>
      </w:pPr>
      <w:r w:rsidRPr="0055230D">
        <w:rPr>
          <w:b/>
          <w:bCs/>
        </w:rPr>
        <w:t>7. Brandon Christopher Hutchins</w:t>
      </w:r>
    </w:p>
    <w:p w14:paraId="21A10826" w14:textId="2692AA74" w:rsidR="00D46522" w:rsidRPr="0055230D" w:rsidRDefault="00D46522">
      <w:pPr>
        <w:rPr>
          <w:b/>
          <w:bCs/>
        </w:rPr>
      </w:pPr>
      <w:r w:rsidRPr="0055230D">
        <w:rPr>
          <w:b/>
          <w:bCs/>
        </w:rPr>
        <w:t>Male, Black, 39 years old</w:t>
      </w:r>
    </w:p>
    <w:p w14:paraId="63A1FA15" w14:textId="4F011D1D" w:rsidR="00D46522" w:rsidRDefault="00D46522">
      <w:r>
        <w:t xml:space="preserve">Navy Veteran, Iraq War; BS in Healthcare Administration; health care professional working for city’s most vulnerable populations; Virginia Beach. </w:t>
      </w:r>
      <w:r w:rsidR="000E1ED2">
        <w:t>“I aspire to be just another voice of reasoning, and hopefully provide a different perspective.”</w:t>
      </w:r>
    </w:p>
    <w:p w14:paraId="3736FE0E" w14:textId="3060E95E" w:rsidR="00D46522" w:rsidRDefault="00D46522">
      <w:r>
        <w:t xml:space="preserve">Ref: “Brandon’s </w:t>
      </w:r>
      <w:r w:rsidR="000E1ED2">
        <w:t>leadership was action oriented and it made a difference. What was most striking about Brandon was his keen ability to listen to all sides even when he faced opposing views.”</w:t>
      </w:r>
    </w:p>
    <w:p w14:paraId="10E58388" w14:textId="4FF3BDB7" w:rsidR="00E75D2F" w:rsidRDefault="00E75D2F"/>
    <w:p w14:paraId="54C1EFFE" w14:textId="754D1CA3" w:rsidR="00E75D2F" w:rsidRPr="0055230D" w:rsidRDefault="00E75D2F">
      <w:pPr>
        <w:rPr>
          <w:b/>
          <w:bCs/>
        </w:rPr>
      </w:pPr>
      <w:r w:rsidRPr="0055230D">
        <w:rPr>
          <w:b/>
          <w:bCs/>
        </w:rPr>
        <w:t>8. Sean S. Kumar</w:t>
      </w:r>
    </w:p>
    <w:p w14:paraId="2A508929" w14:textId="712F510B" w:rsidR="00E75D2F" w:rsidRPr="0055230D" w:rsidRDefault="00E75D2F">
      <w:pPr>
        <w:rPr>
          <w:b/>
          <w:bCs/>
        </w:rPr>
      </w:pPr>
      <w:r w:rsidRPr="0055230D">
        <w:rPr>
          <w:b/>
          <w:bCs/>
        </w:rPr>
        <w:t>Male, Multi Race; Non-Hispanic; 41 years old</w:t>
      </w:r>
    </w:p>
    <w:p w14:paraId="06ABC3B0" w14:textId="3F450E2E" w:rsidR="00DA42AD" w:rsidRDefault="00E75D2F">
      <w:r>
        <w:t>UVA (2001), U of Richmond School of Law (2005)</w:t>
      </w:r>
      <w:r w:rsidR="00A02D53">
        <w:t xml:space="preserve">, Darden School of Business; Worked in U.S. Army as a Judge Advocate serving in Korea, </w:t>
      </w:r>
      <w:proofErr w:type="gramStart"/>
      <w:r w:rsidR="00A02D53">
        <w:t>Kosovo</w:t>
      </w:r>
      <w:proofErr w:type="gramEnd"/>
      <w:r w:rsidR="00A02D53">
        <w:t xml:space="preserve"> and Afghanistan. Bio states: “…unique ability to ask the right questions, build coalitions, and solve complex problems.” “The Commission</w:t>
      </w:r>
      <w:r w:rsidR="00F4479D">
        <w:t>’s work will have to consider and balance the interests of many</w:t>
      </w:r>
      <w:r w:rsidR="00AB7E14">
        <w:t xml:space="preserve"> different stakeholder groups including a diverse citizenry and large veteran population. As the son of an immigrant from India and as a veteran, I understand the needs of many different groups and will work to listen to the needs of all.”</w:t>
      </w:r>
    </w:p>
    <w:p w14:paraId="737D7F8F" w14:textId="145D16AC" w:rsidR="00B60A0F" w:rsidRDefault="00A02D53">
      <w:r>
        <w:t>Ref</w:t>
      </w:r>
      <w:r w:rsidR="00AB7E14">
        <w:t xml:space="preserve"> #1: “Mr. Kumar will bring important diversity and sensitivity to cross-cultural matters to the Commission.”  Ref #2: </w:t>
      </w:r>
      <w:r w:rsidR="00B85CB1">
        <w:t xml:space="preserve">re </w:t>
      </w:r>
      <w:r w:rsidR="00AB7E14">
        <w:t>Sean: “He will not bow to pressure from any side and will try to achieve an outcome that will do the most objective good for our democracy.</w:t>
      </w:r>
      <w:r w:rsidR="008020EC">
        <w:t>”</w:t>
      </w:r>
    </w:p>
    <w:p w14:paraId="2409E6D2" w14:textId="77777777" w:rsidR="00B60A0F" w:rsidRDefault="00B60A0F"/>
    <w:p w14:paraId="4F9B9B46" w14:textId="1FA0B628" w:rsidR="00CB4276" w:rsidRDefault="00CB4276"/>
    <w:p w14:paraId="5D85376B" w14:textId="77777777" w:rsidR="006278BF" w:rsidRDefault="006278BF"/>
    <w:sectPr w:rsidR="0062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BF"/>
    <w:rsid w:val="0002261A"/>
    <w:rsid w:val="000E1ED2"/>
    <w:rsid w:val="002928AB"/>
    <w:rsid w:val="002E1C49"/>
    <w:rsid w:val="0030360B"/>
    <w:rsid w:val="00445623"/>
    <w:rsid w:val="0055230D"/>
    <w:rsid w:val="006278BF"/>
    <w:rsid w:val="00661F82"/>
    <w:rsid w:val="008020EC"/>
    <w:rsid w:val="00A02D53"/>
    <w:rsid w:val="00AB7E14"/>
    <w:rsid w:val="00AD6BCB"/>
    <w:rsid w:val="00B60A0F"/>
    <w:rsid w:val="00B85CB1"/>
    <w:rsid w:val="00CB4276"/>
    <w:rsid w:val="00D46522"/>
    <w:rsid w:val="00DA42AD"/>
    <w:rsid w:val="00DB7CAF"/>
    <w:rsid w:val="00DC4CA6"/>
    <w:rsid w:val="00E75D2F"/>
    <w:rsid w:val="00F4479D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0373"/>
  <w15:chartTrackingRefBased/>
  <w15:docId w15:val="{1E5A2B45-0E23-6C4F-9548-A8B844C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 Noggle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Noggle</dc:creator>
  <cp:keywords/>
  <dc:description/>
  <cp:lastModifiedBy>Carol Proven</cp:lastModifiedBy>
  <cp:revision>2</cp:revision>
  <cp:lastPrinted>2021-01-13T15:43:00Z</cp:lastPrinted>
  <dcterms:created xsi:type="dcterms:W3CDTF">2021-01-13T17:30:00Z</dcterms:created>
  <dcterms:modified xsi:type="dcterms:W3CDTF">2021-01-13T17:30:00Z</dcterms:modified>
</cp:coreProperties>
</file>