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A48B" w14:textId="77777777" w:rsidR="0066077B" w:rsidRPr="0066077B" w:rsidRDefault="0066077B" w:rsidP="0066077B">
      <w:pPr>
        <w:shd w:val="clear" w:color="auto" w:fill="FFFFFF"/>
        <w:spacing w:after="0" w:line="240" w:lineRule="auto"/>
        <w:jc w:val="center"/>
        <w:rPr>
          <w:rFonts w:ascii="Arial" w:eastAsia="Times New Roman" w:hAnsi="Arial" w:cs="Arial"/>
          <w:color w:val="222222"/>
          <w:sz w:val="24"/>
          <w:szCs w:val="24"/>
        </w:rPr>
      </w:pPr>
      <w:r w:rsidRPr="0066077B">
        <w:rPr>
          <w:rFonts w:ascii="Arial" w:eastAsia="Times New Roman" w:hAnsi="Arial" w:cs="Arial"/>
          <w:b/>
          <w:bCs/>
          <w:color w:val="222222"/>
          <w:sz w:val="28"/>
          <w:szCs w:val="28"/>
        </w:rPr>
        <w:t>League of Women Voters of Prince William-Fauquier Area</w:t>
      </w:r>
    </w:p>
    <w:p w14:paraId="271635F9" w14:textId="77777777" w:rsidR="0066077B" w:rsidRPr="0066077B" w:rsidRDefault="0066077B" w:rsidP="0066077B">
      <w:pPr>
        <w:shd w:val="clear" w:color="auto" w:fill="FFFFFF"/>
        <w:spacing w:after="0" w:line="240" w:lineRule="auto"/>
        <w:jc w:val="center"/>
        <w:rPr>
          <w:rFonts w:ascii="Arial" w:eastAsia="Times New Roman" w:hAnsi="Arial" w:cs="Arial"/>
          <w:color w:val="222222"/>
          <w:sz w:val="24"/>
          <w:szCs w:val="24"/>
        </w:rPr>
      </w:pPr>
      <w:r w:rsidRPr="0066077B">
        <w:rPr>
          <w:rFonts w:ascii="Arial" w:eastAsia="Times New Roman" w:hAnsi="Arial" w:cs="Arial"/>
          <w:b/>
          <w:bCs/>
          <w:color w:val="222222"/>
          <w:sz w:val="28"/>
          <w:szCs w:val="28"/>
        </w:rPr>
        <w:t>General Meeting  (Virtual Zoom)</w:t>
      </w:r>
    </w:p>
    <w:p w14:paraId="1A216441" w14:textId="77777777" w:rsidR="0066077B" w:rsidRPr="0066077B" w:rsidRDefault="0066077B" w:rsidP="0066077B">
      <w:pPr>
        <w:shd w:val="clear" w:color="auto" w:fill="FFFFFF"/>
        <w:spacing w:after="0" w:line="240" w:lineRule="auto"/>
        <w:jc w:val="center"/>
        <w:rPr>
          <w:rFonts w:ascii="Arial" w:eastAsia="Times New Roman" w:hAnsi="Arial" w:cs="Arial"/>
          <w:color w:val="222222"/>
          <w:sz w:val="24"/>
          <w:szCs w:val="24"/>
        </w:rPr>
      </w:pPr>
      <w:r w:rsidRPr="0066077B">
        <w:rPr>
          <w:rFonts w:ascii="Arial" w:eastAsia="Times New Roman" w:hAnsi="Arial" w:cs="Arial"/>
          <w:b/>
          <w:bCs/>
          <w:color w:val="222222"/>
          <w:sz w:val="28"/>
          <w:szCs w:val="28"/>
        </w:rPr>
        <w:t>Minutes</w:t>
      </w:r>
    </w:p>
    <w:p w14:paraId="0E0FE071" w14:textId="77777777" w:rsidR="0066077B" w:rsidRPr="0066077B" w:rsidRDefault="0066077B" w:rsidP="0066077B">
      <w:pPr>
        <w:shd w:val="clear" w:color="auto" w:fill="FFFFFF"/>
        <w:spacing w:after="0" w:line="240" w:lineRule="auto"/>
        <w:jc w:val="center"/>
        <w:rPr>
          <w:rFonts w:ascii="Arial" w:eastAsia="Times New Roman" w:hAnsi="Arial" w:cs="Arial"/>
          <w:color w:val="222222"/>
          <w:sz w:val="24"/>
          <w:szCs w:val="24"/>
        </w:rPr>
      </w:pPr>
      <w:r w:rsidRPr="0066077B">
        <w:rPr>
          <w:rFonts w:ascii="Arial" w:eastAsia="Times New Roman" w:hAnsi="Arial" w:cs="Arial"/>
          <w:b/>
          <w:bCs/>
          <w:color w:val="222222"/>
          <w:sz w:val="28"/>
          <w:szCs w:val="28"/>
        </w:rPr>
        <w:t>Sept. 19, 2021</w:t>
      </w:r>
    </w:p>
    <w:p w14:paraId="122205D4" w14:textId="77777777" w:rsidR="0066077B" w:rsidRPr="0066077B" w:rsidRDefault="0066077B" w:rsidP="0066077B">
      <w:pPr>
        <w:shd w:val="clear" w:color="auto" w:fill="FFFFFF"/>
        <w:spacing w:after="0" w:line="240" w:lineRule="auto"/>
        <w:rPr>
          <w:rFonts w:ascii="Arial" w:eastAsia="Times New Roman" w:hAnsi="Arial" w:cs="Arial"/>
          <w:color w:val="222222"/>
          <w:sz w:val="24"/>
          <w:szCs w:val="24"/>
        </w:rPr>
      </w:pPr>
      <w:r w:rsidRPr="0066077B">
        <w:rPr>
          <w:rFonts w:ascii="Arial" w:eastAsia="Times New Roman" w:hAnsi="Arial" w:cs="Arial"/>
          <w:color w:val="222222"/>
          <w:sz w:val="28"/>
          <w:szCs w:val="28"/>
        </w:rPr>
        <w:t> </w:t>
      </w:r>
    </w:p>
    <w:p w14:paraId="3E464106" w14:textId="77777777" w:rsidR="0066077B" w:rsidRPr="0066077B" w:rsidRDefault="0066077B" w:rsidP="0066077B">
      <w:pPr>
        <w:shd w:val="clear" w:color="auto" w:fill="FFFFFF"/>
        <w:spacing w:after="0" w:line="240" w:lineRule="auto"/>
        <w:rPr>
          <w:rFonts w:ascii="Arial" w:eastAsia="Times New Roman" w:hAnsi="Arial" w:cs="Arial"/>
          <w:color w:val="222222"/>
          <w:sz w:val="24"/>
          <w:szCs w:val="24"/>
        </w:rPr>
      </w:pPr>
      <w:r w:rsidRPr="0066077B">
        <w:rPr>
          <w:rFonts w:ascii="Arial" w:eastAsia="Times New Roman" w:hAnsi="Arial" w:cs="Arial"/>
          <w:color w:val="222222"/>
          <w:sz w:val="28"/>
          <w:szCs w:val="28"/>
        </w:rPr>
        <w:t>LWV-PWFA President Janet Gorn and Lena Gonzalez Berrios, Senior Librarian, Montclair Community Library, opened the virtual Program Session at 2:00 p.m. via WebEx. The Program was a book and author presentation by Barbara Batson and Mari Julienne, authors of a </w:t>
      </w:r>
      <w:r w:rsidRPr="0066077B">
        <w:rPr>
          <w:rFonts w:ascii="Arial" w:eastAsia="Times New Roman" w:hAnsi="Arial" w:cs="Arial"/>
          <w:i/>
          <w:iCs/>
          <w:color w:val="222222"/>
          <w:sz w:val="28"/>
          <w:szCs w:val="28"/>
        </w:rPr>
        <w:t>Campaign for Women’s Suffrage in Virginia</w:t>
      </w:r>
      <w:r w:rsidRPr="0066077B">
        <w:rPr>
          <w:rFonts w:ascii="Arial" w:eastAsia="Times New Roman" w:hAnsi="Arial" w:cs="Arial"/>
          <w:color w:val="222222"/>
          <w:sz w:val="28"/>
          <w:szCs w:val="28"/>
        </w:rPr>
        <w:t>. The program was held in partnership with the Prince William Public Libraries and the Virginia State Library. </w:t>
      </w:r>
    </w:p>
    <w:p w14:paraId="28396710" w14:textId="77777777" w:rsidR="0066077B" w:rsidRPr="0066077B" w:rsidRDefault="0066077B" w:rsidP="0066077B">
      <w:pPr>
        <w:shd w:val="clear" w:color="auto" w:fill="FFFFFF"/>
        <w:spacing w:after="0" w:line="240" w:lineRule="auto"/>
        <w:rPr>
          <w:rFonts w:ascii="Arial" w:eastAsia="Times New Roman" w:hAnsi="Arial" w:cs="Arial"/>
          <w:color w:val="222222"/>
          <w:sz w:val="24"/>
          <w:szCs w:val="24"/>
        </w:rPr>
      </w:pPr>
      <w:r w:rsidRPr="0066077B">
        <w:rPr>
          <w:rFonts w:ascii="Arial" w:eastAsia="Times New Roman" w:hAnsi="Arial" w:cs="Arial"/>
          <w:color w:val="222222"/>
          <w:sz w:val="28"/>
          <w:szCs w:val="28"/>
        </w:rPr>
        <w:t> </w:t>
      </w:r>
    </w:p>
    <w:p w14:paraId="3D338929" w14:textId="77777777" w:rsidR="0066077B" w:rsidRPr="0066077B" w:rsidRDefault="0066077B" w:rsidP="0066077B">
      <w:pPr>
        <w:shd w:val="clear" w:color="auto" w:fill="FFFFFF"/>
        <w:spacing w:after="0" w:line="240" w:lineRule="auto"/>
        <w:rPr>
          <w:rFonts w:ascii="Arial" w:eastAsia="Times New Roman" w:hAnsi="Arial" w:cs="Arial"/>
          <w:color w:val="222222"/>
          <w:sz w:val="24"/>
          <w:szCs w:val="24"/>
        </w:rPr>
      </w:pPr>
      <w:r w:rsidRPr="0066077B">
        <w:rPr>
          <w:rFonts w:ascii="Arial" w:eastAsia="Times New Roman" w:hAnsi="Arial" w:cs="Arial"/>
          <w:color w:val="222222"/>
          <w:sz w:val="28"/>
          <w:szCs w:val="28"/>
        </w:rPr>
        <w:t>President Janet Gorn called the business Session to order at 3:10 p.m. Janet welcomed members and gave an update on board accomplishments, including a new color-coded calendar, as well as an additional volunteer option to SignUp Genius, which allows members to volunteer for work-from-home and other short-term opportunities. She encouraged members to volunteer for National Voter Registration Day on Sept. 28</w:t>
      </w:r>
      <w:proofErr w:type="gramStart"/>
      <w:r w:rsidRPr="0066077B">
        <w:rPr>
          <w:rFonts w:ascii="Arial" w:eastAsia="Times New Roman" w:hAnsi="Arial" w:cs="Arial"/>
          <w:color w:val="222222"/>
          <w:sz w:val="28"/>
          <w:szCs w:val="28"/>
        </w:rPr>
        <w:t xml:space="preserve">.  </w:t>
      </w:r>
      <w:proofErr w:type="gramEnd"/>
      <w:r w:rsidRPr="0066077B">
        <w:rPr>
          <w:rFonts w:ascii="Arial" w:eastAsia="Times New Roman" w:hAnsi="Arial" w:cs="Arial"/>
          <w:color w:val="222222"/>
          <w:sz w:val="28"/>
          <w:szCs w:val="28"/>
        </w:rPr>
        <w:t>Volunteers are needed to register voters and give out voter information at all Prince William libraries that day.</w:t>
      </w:r>
    </w:p>
    <w:p w14:paraId="7D21B425" w14:textId="77777777" w:rsidR="0066077B" w:rsidRPr="0066077B" w:rsidRDefault="0066077B" w:rsidP="0066077B">
      <w:pPr>
        <w:shd w:val="clear" w:color="auto" w:fill="FFFFFF"/>
        <w:spacing w:after="0" w:line="240" w:lineRule="auto"/>
        <w:rPr>
          <w:rFonts w:ascii="Arial" w:eastAsia="Times New Roman" w:hAnsi="Arial" w:cs="Arial"/>
          <w:color w:val="222222"/>
          <w:sz w:val="24"/>
          <w:szCs w:val="24"/>
        </w:rPr>
      </w:pPr>
      <w:r w:rsidRPr="0066077B">
        <w:rPr>
          <w:rFonts w:ascii="Arial" w:eastAsia="Times New Roman" w:hAnsi="Arial" w:cs="Arial"/>
          <w:color w:val="222222"/>
          <w:sz w:val="28"/>
          <w:szCs w:val="28"/>
        </w:rPr>
        <w:t> </w:t>
      </w:r>
    </w:p>
    <w:p w14:paraId="1108EFDF" w14:textId="77777777" w:rsidR="0066077B" w:rsidRPr="0066077B" w:rsidRDefault="0066077B" w:rsidP="0066077B">
      <w:pPr>
        <w:shd w:val="clear" w:color="auto" w:fill="FFFFFF"/>
        <w:spacing w:after="0" w:line="240" w:lineRule="auto"/>
        <w:rPr>
          <w:rFonts w:ascii="Arial" w:eastAsia="Times New Roman" w:hAnsi="Arial" w:cs="Arial"/>
          <w:color w:val="222222"/>
          <w:sz w:val="24"/>
          <w:szCs w:val="24"/>
        </w:rPr>
      </w:pPr>
      <w:r w:rsidRPr="0066077B">
        <w:rPr>
          <w:rFonts w:ascii="Arial" w:eastAsia="Times New Roman" w:hAnsi="Arial" w:cs="Arial"/>
          <w:color w:val="222222"/>
          <w:sz w:val="28"/>
          <w:szCs w:val="28"/>
        </w:rPr>
        <w:t>Carol Proven gave a briefing on the League of Women Voters, highlighting how the League is organized on the national and state level, and explaining the difference between its education and advocacy missions and how those missions are carried out. Trish Freed said that, as a relatively new member, she appreciated the very informative overview of the League.</w:t>
      </w:r>
    </w:p>
    <w:p w14:paraId="1EE6FE61" w14:textId="77777777" w:rsidR="0066077B" w:rsidRPr="0066077B" w:rsidRDefault="0066077B" w:rsidP="0066077B">
      <w:pPr>
        <w:shd w:val="clear" w:color="auto" w:fill="FFFFFF"/>
        <w:spacing w:after="0" w:line="240" w:lineRule="auto"/>
        <w:rPr>
          <w:rFonts w:ascii="Arial" w:eastAsia="Times New Roman" w:hAnsi="Arial" w:cs="Arial"/>
          <w:color w:val="222222"/>
          <w:sz w:val="24"/>
          <w:szCs w:val="24"/>
        </w:rPr>
      </w:pPr>
      <w:r w:rsidRPr="0066077B">
        <w:rPr>
          <w:rFonts w:ascii="Arial" w:eastAsia="Times New Roman" w:hAnsi="Arial" w:cs="Arial"/>
          <w:color w:val="222222"/>
          <w:sz w:val="28"/>
          <w:szCs w:val="28"/>
        </w:rPr>
        <w:t> </w:t>
      </w:r>
    </w:p>
    <w:p w14:paraId="1EB983D7" w14:textId="77777777" w:rsidR="0066077B" w:rsidRPr="0066077B" w:rsidRDefault="0066077B" w:rsidP="0066077B">
      <w:pPr>
        <w:shd w:val="clear" w:color="auto" w:fill="FFFFFF"/>
        <w:spacing w:after="0" w:line="240" w:lineRule="auto"/>
        <w:rPr>
          <w:rFonts w:ascii="Arial" w:eastAsia="Times New Roman" w:hAnsi="Arial" w:cs="Arial"/>
          <w:color w:val="222222"/>
          <w:sz w:val="24"/>
          <w:szCs w:val="24"/>
        </w:rPr>
      </w:pPr>
      <w:r w:rsidRPr="0066077B">
        <w:rPr>
          <w:rFonts w:ascii="Arial" w:eastAsia="Times New Roman" w:hAnsi="Arial" w:cs="Arial"/>
          <w:color w:val="222222"/>
          <w:sz w:val="28"/>
          <w:szCs w:val="28"/>
        </w:rPr>
        <w:t>The minutes of the May 16 annual meeting had been emailed to members and were approved.</w:t>
      </w:r>
    </w:p>
    <w:p w14:paraId="4E039636" w14:textId="77777777" w:rsidR="0066077B" w:rsidRPr="0066077B" w:rsidRDefault="0066077B" w:rsidP="0066077B">
      <w:pPr>
        <w:shd w:val="clear" w:color="auto" w:fill="FFFFFF"/>
        <w:spacing w:after="0" w:line="240" w:lineRule="auto"/>
        <w:rPr>
          <w:rFonts w:ascii="Arial" w:eastAsia="Times New Roman" w:hAnsi="Arial" w:cs="Arial"/>
          <w:color w:val="222222"/>
          <w:sz w:val="24"/>
          <w:szCs w:val="24"/>
        </w:rPr>
      </w:pPr>
      <w:r w:rsidRPr="0066077B">
        <w:rPr>
          <w:rFonts w:ascii="Arial" w:eastAsia="Times New Roman" w:hAnsi="Arial" w:cs="Arial"/>
          <w:color w:val="222222"/>
          <w:sz w:val="28"/>
          <w:szCs w:val="28"/>
        </w:rPr>
        <w:t> </w:t>
      </w:r>
    </w:p>
    <w:p w14:paraId="7AA67DEA" w14:textId="77777777" w:rsidR="0066077B" w:rsidRPr="0066077B" w:rsidRDefault="0066077B" w:rsidP="0066077B">
      <w:pPr>
        <w:shd w:val="clear" w:color="auto" w:fill="FFFFFF"/>
        <w:spacing w:after="0" w:line="240" w:lineRule="auto"/>
        <w:rPr>
          <w:rFonts w:ascii="Arial" w:eastAsia="Times New Roman" w:hAnsi="Arial" w:cs="Arial"/>
          <w:color w:val="222222"/>
          <w:sz w:val="24"/>
          <w:szCs w:val="24"/>
        </w:rPr>
      </w:pPr>
      <w:r w:rsidRPr="0066077B">
        <w:rPr>
          <w:rFonts w:ascii="Arial" w:eastAsia="Times New Roman" w:hAnsi="Arial" w:cs="Arial"/>
          <w:color w:val="222222"/>
          <w:sz w:val="28"/>
          <w:szCs w:val="28"/>
        </w:rPr>
        <w:t>Treasurer Trish Freed reported the balance in the General Fund was $16,680.38. She also informed members they can now make credit card donations to the Education Fund on the League website.</w:t>
      </w:r>
    </w:p>
    <w:p w14:paraId="60397437" w14:textId="77777777" w:rsidR="0066077B" w:rsidRPr="0066077B" w:rsidRDefault="0066077B" w:rsidP="0066077B">
      <w:pPr>
        <w:shd w:val="clear" w:color="auto" w:fill="FFFFFF"/>
        <w:spacing w:after="0" w:line="240" w:lineRule="auto"/>
        <w:rPr>
          <w:rFonts w:ascii="Arial" w:eastAsia="Times New Roman" w:hAnsi="Arial" w:cs="Arial"/>
          <w:color w:val="222222"/>
          <w:sz w:val="24"/>
          <w:szCs w:val="24"/>
        </w:rPr>
      </w:pPr>
      <w:r w:rsidRPr="0066077B">
        <w:rPr>
          <w:rFonts w:ascii="Arial" w:eastAsia="Times New Roman" w:hAnsi="Arial" w:cs="Arial"/>
          <w:color w:val="222222"/>
          <w:sz w:val="28"/>
          <w:szCs w:val="28"/>
        </w:rPr>
        <w:t> </w:t>
      </w:r>
    </w:p>
    <w:p w14:paraId="172C45B6" w14:textId="77777777" w:rsidR="0066077B" w:rsidRPr="0066077B" w:rsidRDefault="0066077B" w:rsidP="0066077B">
      <w:pPr>
        <w:shd w:val="clear" w:color="auto" w:fill="FFFFFF"/>
        <w:spacing w:after="0" w:line="240" w:lineRule="auto"/>
        <w:rPr>
          <w:rFonts w:ascii="Arial" w:eastAsia="Times New Roman" w:hAnsi="Arial" w:cs="Arial"/>
          <w:color w:val="222222"/>
          <w:sz w:val="24"/>
          <w:szCs w:val="24"/>
        </w:rPr>
      </w:pPr>
      <w:r w:rsidRPr="0066077B">
        <w:rPr>
          <w:rFonts w:ascii="Arial" w:eastAsia="Times New Roman" w:hAnsi="Arial" w:cs="Arial"/>
          <w:color w:val="222222"/>
          <w:sz w:val="28"/>
          <w:szCs w:val="28"/>
        </w:rPr>
        <w:t>Vice President Connie Gilman reminded members of the book discussion of </w:t>
      </w:r>
      <w:r w:rsidRPr="0066077B">
        <w:rPr>
          <w:rFonts w:ascii="Arial" w:eastAsia="Times New Roman" w:hAnsi="Arial" w:cs="Arial"/>
          <w:i/>
          <w:iCs/>
          <w:color w:val="222222"/>
          <w:sz w:val="28"/>
          <w:szCs w:val="28"/>
        </w:rPr>
        <w:t>Just Mercy</w:t>
      </w:r>
      <w:r w:rsidRPr="0066077B">
        <w:rPr>
          <w:rFonts w:ascii="Arial" w:eastAsia="Times New Roman" w:hAnsi="Arial" w:cs="Arial"/>
          <w:color w:val="222222"/>
          <w:sz w:val="28"/>
          <w:szCs w:val="28"/>
        </w:rPr>
        <w:t>: </w:t>
      </w:r>
      <w:r w:rsidRPr="0066077B">
        <w:rPr>
          <w:rFonts w:ascii="Arial" w:eastAsia="Times New Roman" w:hAnsi="Arial" w:cs="Arial"/>
          <w:i/>
          <w:iCs/>
          <w:color w:val="222222"/>
          <w:sz w:val="28"/>
          <w:szCs w:val="28"/>
        </w:rPr>
        <w:t>A Story of Justice and Redemption</w:t>
      </w:r>
      <w:r w:rsidRPr="0066077B">
        <w:rPr>
          <w:rFonts w:ascii="Arial" w:eastAsia="Times New Roman" w:hAnsi="Arial" w:cs="Arial"/>
          <w:color w:val="222222"/>
          <w:sz w:val="28"/>
          <w:szCs w:val="28"/>
        </w:rPr>
        <w:t>. It will be held at 11:30 a.m., Oct. 5, at Jukebox Diner in Manassas</w:t>
      </w:r>
      <w:proofErr w:type="gramStart"/>
      <w:r w:rsidRPr="0066077B">
        <w:rPr>
          <w:rFonts w:ascii="Arial" w:eastAsia="Times New Roman" w:hAnsi="Arial" w:cs="Arial"/>
          <w:color w:val="222222"/>
          <w:sz w:val="28"/>
          <w:szCs w:val="28"/>
        </w:rPr>
        <w:t xml:space="preserve">.  </w:t>
      </w:r>
      <w:proofErr w:type="gramEnd"/>
      <w:r w:rsidRPr="0066077B">
        <w:rPr>
          <w:rFonts w:ascii="Arial" w:eastAsia="Times New Roman" w:hAnsi="Arial" w:cs="Arial"/>
          <w:color w:val="222222"/>
          <w:sz w:val="28"/>
          <w:szCs w:val="28"/>
        </w:rPr>
        <w:t>She also asked for suggestions for books to be discussed in 2022.</w:t>
      </w:r>
    </w:p>
    <w:p w14:paraId="187B27E5" w14:textId="77777777" w:rsidR="0066077B" w:rsidRPr="0066077B" w:rsidRDefault="0066077B" w:rsidP="0066077B">
      <w:pPr>
        <w:shd w:val="clear" w:color="auto" w:fill="FFFFFF"/>
        <w:spacing w:after="0" w:line="240" w:lineRule="auto"/>
        <w:rPr>
          <w:rFonts w:ascii="Arial" w:eastAsia="Times New Roman" w:hAnsi="Arial" w:cs="Arial"/>
          <w:color w:val="222222"/>
          <w:sz w:val="24"/>
          <w:szCs w:val="24"/>
        </w:rPr>
      </w:pPr>
      <w:r w:rsidRPr="0066077B">
        <w:rPr>
          <w:rFonts w:ascii="Arial" w:eastAsia="Times New Roman" w:hAnsi="Arial" w:cs="Arial"/>
          <w:color w:val="222222"/>
          <w:sz w:val="28"/>
          <w:szCs w:val="28"/>
        </w:rPr>
        <w:t> </w:t>
      </w:r>
    </w:p>
    <w:p w14:paraId="47B62853" w14:textId="77777777" w:rsidR="0066077B" w:rsidRPr="0066077B" w:rsidRDefault="0066077B" w:rsidP="0066077B">
      <w:pPr>
        <w:shd w:val="clear" w:color="auto" w:fill="FFFFFF"/>
        <w:spacing w:after="0" w:line="240" w:lineRule="auto"/>
        <w:rPr>
          <w:rFonts w:ascii="Arial" w:eastAsia="Times New Roman" w:hAnsi="Arial" w:cs="Arial"/>
          <w:color w:val="222222"/>
          <w:sz w:val="24"/>
          <w:szCs w:val="24"/>
        </w:rPr>
      </w:pPr>
      <w:r w:rsidRPr="0066077B">
        <w:rPr>
          <w:rFonts w:ascii="Arial" w:eastAsia="Times New Roman" w:hAnsi="Arial" w:cs="Arial"/>
          <w:color w:val="222222"/>
          <w:sz w:val="28"/>
          <w:szCs w:val="28"/>
        </w:rPr>
        <w:lastRenderedPageBreak/>
        <w:t>Voter Services Director Carol Noggle discussed opportunities for voter registration and education, including National Voter Registration Day, several upcoming community festivals, and candidate debates</w:t>
      </w:r>
      <w:proofErr w:type="gramStart"/>
      <w:r w:rsidRPr="0066077B">
        <w:rPr>
          <w:rFonts w:ascii="Arial" w:eastAsia="Times New Roman" w:hAnsi="Arial" w:cs="Arial"/>
          <w:color w:val="222222"/>
          <w:sz w:val="28"/>
          <w:szCs w:val="28"/>
        </w:rPr>
        <w:t xml:space="preserve">.  </w:t>
      </w:r>
      <w:proofErr w:type="gramEnd"/>
      <w:r w:rsidRPr="0066077B">
        <w:rPr>
          <w:rFonts w:ascii="Arial" w:eastAsia="Times New Roman" w:hAnsi="Arial" w:cs="Arial"/>
          <w:color w:val="222222"/>
          <w:sz w:val="28"/>
          <w:szCs w:val="28"/>
        </w:rPr>
        <w:t xml:space="preserve">On Oct. 6, the </w:t>
      </w:r>
      <w:proofErr w:type="gramStart"/>
      <w:r w:rsidRPr="0066077B">
        <w:rPr>
          <w:rFonts w:ascii="Arial" w:eastAsia="Times New Roman" w:hAnsi="Arial" w:cs="Arial"/>
          <w:color w:val="222222"/>
          <w:sz w:val="28"/>
          <w:szCs w:val="28"/>
        </w:rPr>
        <w:t>League</w:t>
      </w:r>
      <w:proofErr w:type="gramEnd"/>
      <w:r w:rsidRPr="0066077B">
        <w:rPr>
          <w:rFonts w:ascii="Arial" w:eastAsia="Times New Roman" w:hAnsi="Arial" w:cs="Arial"/>
          <w:color w:val="222222"/>
          <w:sz w:val="28"/>
          <w:szCs w:val="28"/>
        </w:rPr>
        <w:t xml:space="preserve"> and the Prince William Committee of 100 will hold debates of candidates for the 2</w:t>
      </w:r>
      <w:r w:rsidRPr="0066077B">
        <w:rPr>
          <w:rFonts w:ascii="Arial" w:eastAsia="Times New Roman" w:hAnsi="Arial" w:cs="Arial"/>
          <w:color w:val="222222"/>
          <w:sz w:val="28"/>
          <w:szCs w:val="28"/>
          <w:vertAlign w:val="superscript"/>
        </w:rPr>
        <w:t>nd</w:t>
      </w:r>
      <w:r w:rsidRPr="0066077B">
        <w:rPr>
          <w:rFonts w:ascii="Arial" w:eastAsia="Times New Roman" w:hAnsi="Arial" w:cs="Arial"/>
          <w:color w:val="222222"/>
          <w:sz w:val="28"/>
          <w:szCs w:val="28"/>
        </w:rPr>
        <w:t> House District and the 31</w:t>
      </w:r>
      <w:r w:rsidRPr="0066077B">
        <w:rPr>
          <w:rFonts w:ascii="Arial" w:eastAsia="Times New Roman" w:hAnsi="Arial" w:cs="Arial"/>
          <w:color w:val="222222"/>
          <w:sz w:val="28"/>
          <w:szCs w:val="28"/>
          <w:vertAlign w:val="superscript"/>
        </w:rPr>
        <w:t>st</w:t>
      </w:r>
      <w:r w:rsidRPr="0066077B">
        <w:rPr>
          <w:rFonts w:ascii="Arial" w:eastAsia="Times New Roman" w:hAnsi="Arial" w:cs="Arial"/>
          <w:color w:val="222222"/>
          <w:sz w:val="28"/>
          <w:szCs w:val="28"/>
        </w:rPr>
        <w:t> House District. The debates will be virtual with separate Zoom links</w:t>
      </w:r>
      <w:proofErr w:type="gramStart"/>
      <w:r w:rsidRPr="0066077B">
        <w:rPr>
          <w:rFonts w:ascii="Arial" w:eastAsia="Times New Roman" w:hAnsi="Arial" w:cs="Arial"/>
          <w:color w:val="222222"/>
          <w:sz w:val="28"/>
          <w:szCs w:val="28"/>
        </w:rPr>
        <w:t xml:space="preserve">.  </w:t>
      </w:r>
      <w:proofErr w:type="gramEnd"/>
      <w:r w:rsidRPr="0066077B">
        <w:rPr>
          <w:rFonts w:ascii="Arial" w:eastAsia="Times New Roman" w:hAnsi="Arial" w:cs="Arial"/>
          <w:color w:val="222222"/>
          <w:sz w:val="28"/>
          <w:szCs w:val="28"/>
        </w:rPr>
        <w:t>Professor Stephen Farnsworth of the University of Mary Washington will be the moderator</w:t>
      </w:r>
      <w:proofErr w:type="gramStart"/>
      <w:r w:rsidRPr="0066077B">
        <w:rPr>
          <w:rFonts w:ascii="Arial" w:eastAsia="Times New Roman" w:hAnsi="Arial" w:cs="Arial"/>
          <w:color w:val="222222"/>
          <w:sz w:val="28"/>
          <w:szCs w:val="28"/>
        </w:rPr>
        <w:t>.  </w:t>
      </w:r>
      <w:proofErr w:type="gramEnd"/>
      <w:r w:rsidRPr="0066077B">
        <w:rPr>
          <w:rFonts w:ascii="Arial" w:eastAsia="Times New Roman" w:hAnsi="Arial" w:cs="Arial"/>
          <w:color w:val="222222"/>
          <w:sz w:val="28"/>
          <w:szCs w:val="28"/>
        </w:rPr>
        <w:t xml:space="preserve"> Pat Reilly of the Fauquier Unit reported that a meet and greet with candidates for the 18</w:t>
      </w:r>
      <w:r w:rsidRPr="0066077B">
        <w:rPr>
          <w:rFonts w:ascii="Arial" w:eastAsia="Times New Roman" w:hAnsi="Arial" w:cs="Arial"/>
          <w:color w:val="222222"/>
          <w:sz w:val="28"/>
          <w:szCs w:val="28"/>
          <w:vertAlign w:val="superscript"/>
        </w:rPr>
        <w:t>th</w:t>
      </w:r>
      <w:r w:rsidRPr="0066077B">
        <w:rPr>
          <w:rFonts w:ascii="Arial" w:eastAsia="Times New Roman" w:hAnsi="Arial" w:cs="Arial"/>
          <w:color w:val="222222"/>
          <w:sz w:val="28"/>
          <w:szCs w:val="28"/>
        </w:rPr>
        <w:t> and 68</w:t>
      </w:r>
      <w:r w:rsidRPr="0066077B">
        <w:rPr>
          <w:rFonts w:ascii="Arial" w:eastAsia="Times New Roman" w:hAnsi="Arial" w:cs="Arial"/>
          <w:color w:val="222222"/>
          <w:sz w:val="28"/>
          <w:szCs w:val="28"/>
          <w:vertAlign w:val="superscript"/>
        </w:rPr>
        <w:t>th</w:t>
      </w:r>
      <w:r w:rsidRPr="0066077B">
        <w:rPr>
          <w:rFonts w:ascii="Arial" w:eastAsia="Times New Roman" w:hAnsi="Arial" w:cs="Arial"/>
          <w:color w:val="222222"/>
          <w:sz w:val="28"/>
          <w:szCs w:val="28"/>
        </w:rPr>
        <w:t> House Districts will be held Oct. 9 from 2 to 4 p.m. at the Warrenton Community Center.</w:t>
      </w:r>
    </w:p>
    <w:p w14:paraId="3235D178" w14:textId="77777777" w:rsidR="0066077B" w:rsidRPr="0066077B" w:rsidRDefault="0066077B" w:rsidP="0066077B">
      <w:pPr>
        <w:shd w:val="clear" w:color="auto" w:fill="FFFFFF"/>
        <w:spacing w:after="0" w:line="240" w:lineRule="auto"/>
        <w:rPr>
          <w:rFonts w:ascii="Arial" w:eastAsia="Times New Roman" w:hAnsi="Arial" w:cs="Arial"/>
          <w:color w:val="222222"/>
          <w:sz w:val="24"/>
          <w:szCs w:val="24"/>
        </w:rPr>
      </w:pPr>
      <w:r w:rsidRPr="0066077B">
        <w:rPr>
          <w:rFonts w:ascii="Arial" w:eastAsia="Times New Roman" w:hAnsi="Arial" w:cs="Arial"/>
          <w:color w:val="222222"/>
          <w:sz w:val="28"/>
          <w:szCs w:val="28"/>
        </w:rPr>
        <w:t> </w:t>
      </w:r>
    </w:p>
    <w:p w14:paraId="55B1AFD9" w14:textId="77777777" w:rsidR="0066077B" w:rsidRPr="0066077B" w:rsidRDefault="0066077B" w:rsidP="0066077B">
      <w:pPr>
        <w:shd w:val="clear" w:color="auto" w:fill="FFFFFF"/>
        <w:spacing w:after="0" w:line="240" w:lineRule="auto"/>
        <w:rPr>
          <w:rFonts w:ascii="Arial" w:eastAsia="Times New Roman" w:hAnsi="Arial" w:cs="Arial"/>
          <w:color w:val="222222"/>
          <w:sz w:val="24"/>
          <w:szCs w:val="24"/>
        </w:rPr>
      </w:pPr>
      <w:r w:rsidRPr="0066077B">
        <w:rPr>
          <w:rFonts w:ascii="Arial" w:eastAsia="Times New Roman" w:hAnsi="Arial" w:cs="Arial"/>
          <w:color w:val="222222"/>
          <w:sz w:val="28"/>
          <w:szCs w:val="28"/>
        </w:rPr>
        <w:t xml:space="preserve">Fauquier Unit Director Ruthann </w:t>
      </w:r>
      <w:proofErr w:type="spellStart"/>
      <w:r w:rsidRPr="0066077B">
        <w:rPr>
          <w:rFonts w:ascii="Arial" w:eastAsia="Times New Roman" w:hAnsi="Arial" w:cs="Arial"/>
          <w:color w:val="222222"/>
          <w:sz w:val="28"/>
          <w:szCs w:val="28"/>
        </w:rPr>
        <w:t>Litchford</w:t>
      </w:r>
      <w:proofErr w:type="spellEnd"/>
      <w:r w:rsidRPr="0066077B">
        <w:rPr>
          <w:rFonts w:ascii="Arial" w:eastAsia="Times New Roman" w:hAnsi="Arial" w:cs="Arial"/>
          <w:color w:val="222222"/>
          <w:sz w:val="28"/>
          <w:szCs w:val="28"/>
        </w:rPr>
        <w:t xml:space="preserve"> reported that members registered seven voters at the Warrenton Spring Fall Festival and handed out 250 </w:t>
      </w:r>
      <w:proofErr w:type="gramStart"/>
      <w:r w:rsidRPr="0066077B">
        <w:rPr>
          <w:rFonts w:ascii="Arial" w:eastAsia="Times New Roman" w:hAnsi="Arial" w:cs="Arial"/>
          <w:i/>
          <w:iCs/>
          <w:color w:val="222222"/>
          <w:sz w:val="28"/>
          <w:szCs w:val="28"/>
        </w:rPr>
        <w:t>Top</w:t>
      </w:r>
      <w:proofErr w:type="gramEnd"/>
      <w:r w:rsidRPr="0066077B">
        <w:rPr>
          <w:rFonts w:ascii="Arial" w:eastAsia="Times New Roman" w:hAnsi="Arial" w:cs="Arial"/>
          <w:i/>
          <w:iCs/>
          <w:color w:val="222222"/>
          <w:sz w:val="28"/>
          <w:szCs w:val="28"/>
        </w:rPr>
        <w:t xml:space="preserve"> Ten</w:t>
      </w:r>
      <w:r w:rsidRPr="0066077B">
        <w:rPr>
          <w:rFonts w:ascii="Arial" w:eastAsia="Times New Roman" w:hAnsi="Arial" w:cs="Arial"/>
          <w:color w:val="222222"/>
          <w:sz w:val="28"/>
          <w:szCs w:val="28"/>
        </w:rPr>
        <w:t> and 100 </w:t>
      </w:r>
      <w:r w:rsidRPr="0066077B">
        <w:rPr>
          <w:rFonts w:ascii="Arial" w:eastAsia="Times New Roman" w:hAnsi="Arial" w:cs="Arial"/>
          <w:i/>
          <w:iCs/>
          <w:color w:val="222222"/>
          <w:sz w:val="28"/>
          <w:szCs w:val="28"/>
        </w:rPr>
        <w:t>Vote Like a Girl</w:t>
      </w:r>
      <w:r w:rsidRPr="0066077B">
        <w:rPr>
          <w:rFonts w:ascii="Arial" w:eastAsia="Times New Roman" w:hAnsi="Arial" w:cs="Arial"/>
          <w:color w:val="222222"/>
          <w:sz w:val="28"/>
          <w:szCs w:val="28"/>
        </w:rPr>
        <w:t> buttons.  The League will be at Kettle Run and Liberty high school and Lord Fairfax Community College for Voter Registration Day on Sept. 28.</w:t>
      </w:r>
    </w:p>
    <w:p w14:paraId="1CB40E12" w14:textId="77777777" w:rsidR="0066077B" w:rsidRPr="0066077B" w:rsidRDefault="0066077B" w:rsidP="0066077B">
      <w:pPr>
        <w:shd w:val="clear" w:color="auto" w:fill="FFFFFF"/>
        <w:spacing w:after="0" w:line="240" w:lineRule="auto"/>
        <w:rPr>
          <w:rFonts w:ascii="Arial" w:eastAsia="Times New Roman" w:hAnsi="Arial" w:cs="Arial"/>
          <w:color w:val="222222"/>
          <w:sz w:val="24"/>
          <w:szCs w:val="24"/>
        </w:rPr>
      </w:pPr>
      <w:r w:rsidRPr="0066077B">
        <w:rPr>
          <w:rFonts w:ascii="Arial" w:eastAsia="Times New Roman" w:hAnsi="Arial" w:cs="Arial"/>
          <w:color w:val="222222"/>
          <w:sz w:val="28"/>
          <w:szCs w:val="28"/>
        </w:rPr>
        <w:t> </w:t>
      </w:r>
    </w:p>
    <w:p w14:paraId="428C9424" w14:textId="77777777" w:rsidR="0066077B" w:rsidRPr="0066077B" w:rsidRDefault="0066077B" w:rsidP="0066077B">
      <w:pPr>
        <w:shd w:val="clear" w:color="auto" w:fill="FFFFFF"/>
        <w:spacing w:after="0" w:line="240" w:lineRule="auto"/>
        <w:rPr>
          <w:rFonts w:ascii="Arial" w:eastAsia="Times New Roman" w:hAnsi="Arial" w:cs="Arial"/>
          <w:color w:val="222222"/>
          <w:sz w:val="24"/>
          <w:szCs w:val="24"/>
        </w:rPr>
      </w:pPr>
      <w:r w:rsidRPr="0066077B">
        <w:rPr>
          <w:rFonts w:ascii="Arial" w:eastAsia="Times New Roman" w:hAnsi="Arial" w:cs="Arial"/>
          <w:color w:val="222222"/>
          <w:sz w:val="28"/>
          <w:szCs w:val="28"/>
        </w:rPr>
        <w:t>The meeting was adjourned at 4:30 p.m.</w:t>
      </w:r>
    </w:p>
    <w:p w14:paraId="261C0D7C" w14:textId="77777777" w:rsidR="0066077B" w:rsidRPr="0066077B" w:rsidRDefault="0066077B" w:rsidP="0066077B">
      <w:pPr>
        <w:shd w:val="clear" w:color="auto" w:fill="FFFFFF"/>
        <w:spacing w:after="0" w:line="240" w:lineRule="auto"/>
        <w:rPr>
          <w:rFonts w:ascii="Arial" w:eastAsia="Times New Roman" w:hAnsi="Arial" w:cs="Arial"/>
          <w:color w:val="222222"/>
          <w:sz w:val="24"/>
          <w:szCs w:val="24"/>
        </w:rPr>
      </w:pPr>
      <w:r w:rsidRPr="0066077B">
        <w:rPr>
          <w:rFonts w:ascii="Arial" w:eastAsia="Times New Roman" w:hAnsi="Arial" w:cs="Arial"/>
          <w:color w:val="222222"/>
          <w:sz w:val="28"/>
          <w:szCs w:val="28"/>
        </w:rPr>
        <w:t> </w:t>
      </w:r>
    </w:p>
    <w:p w14:paraId="1D3E10CF" w14:textId="77777777" w:rsidR="0066077B" w:rsidRPr="0066077B" w:rsidRDefault="0066077B" w:rsidP="0066077B">
      <w:pPr>
        <w:shd w:val="clear" w:color="auto" w:fill="FFFFFF"/>
        <w:spacing w:after="0" w:line="240" w:lineRule="auto"/>
        <w:rPr>
          <w:rFonts w:ascii="Arial" w:eastAsia="Times New Roman" w:hAnsi="Arial" w:cs="Arial"/>
          <w:color w:val="222222"/>
          <w:sz w:val="24"/>
          <w:szCs w:val="24"/>
        </w:rPr>
      </w:pPr>
      <w:r w:rsidRPr="0066077B">
        <w:rPr>
          <w:rFonts w:ascii="Arial" w:eastAsia="Times New Roman" w:hAnsi="Arial" w:cs="Arial"/>
          <w:color w:val="222222"/>
          <w:sz w:val="28"/>
          <w:szCs w:val="28"/>
        </w:rPr>
        <w:t xml:space="preserve">Submitted by Barbara </w:t>
      </w:r>
      <w:proofErr w:type="spellStart"/>
      <w:r w:rsidRPr="0066077B">
        <w:rPr>
          <w:rFonts w:ascii="Arial" w:eastAsia="Times New Roman" w:hAnsi="Arial" w:cs="Arial"/>
          <w:color w:val="222222"/>
          <w:sz w:val="28"/>
          <w:szCs w:val="28"/>
        </w:rPr>
        <w:t>Greiling</w:t>
      </w:r>
      <w:proofErr w:type="spellEnd"/>
      <w:r w:rsidRPr="0066077B">
        <w:rPr>
          <w:rFonts w:ascii="Arial" w:eastAsia="Times New Roman" w:hAnsi="Arial" w:cs="Arial"/>
          <w:color w:val="222222"/>
          <w:sz w:val="28"/>
          <w:szCs w:val="28"/>
        </w:rPr>
        <w:t>, acting secretary</w:t>
      </w:r>
    </w:p>
    <w:p w14:paraId="0BB2974D" w14:textId="77777777" w:rsidR="0066077B" w:rsidRDefault="0066077B"/>
    <w:sectPr w:rsidR="00660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7B"/>
    <w:rsid w:val="00660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E884B"/>
  <w15:chartTrackingRefBased/>
  <w15:docId w15:val="{FB9E33D9-D1BE-408F-BFA0-3107481F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1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Proven</dc:creator>
  <cp:keywords/>
  <dc:description/>
  <cp:lastModifiedBy>Carol Proven</cp:lastModifiedBy>
  <cp:revision>1</cp:revision>
  <dcterms:created xsi:type="dcterms:W3CDTF">2021-11-30T14:21:00Z</dcterms:created>
  <dcterms:modified xsi:type="dcterms:W3CDTF">2021-11-30T14:22:00Z</dcterms:modified>
</cp:coreProperties>
</file>