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3526" w14:textId="77777777" w:rsidR="00D6292E" w:rsidRDefault="00D6292E" w:rsidP="00D6292E">
      <w:pPr>
        <w:ind w:left="-5"/>
        <w:jc w:val="center"/>
        <w:rPr>
          <w:b/>
          <w:bCs/>
        </w:rPr>
      </w:pPr>
      <w:r>
        <w:rPr>
          <w:b/>
          <w:bCs/>
        </w:rPr>
        <w:t>LEAGUE OF WOMEN VOTERS PRINCE WILLIAM-FAUQUIER AREA</w:t>
      </w:r>
    </w:p>
    <w:p w14:paraId="377DD6D6" w14:textId="77777777" w:rsidR="00D6292E" w:rsidRDefault="00D6292E" w:rsidP="00D6292E">
      <w:pPr>
        <w:ind w:left="-5"/>
        <w:jc w:val="center"/>
        <w:rPr>
          <w:b/>
          <w:bCs/>
        </w:rPr>
      </w:pPr>
      <w:r>
        <w:rPr>
          <w:b/>
          <w:bCs/>
        </w:rPr>
        <w:t xml:space="preserve">BOARD OF DIRECTOR MEETING </w:t>
      </w:r>
    </w:p>
    <w:p w14:paraId="71A79606" w14:textId="0C1026A7" w:rsidR="00D6292E" w:rsidRDefault="00985530" w:rsidP="00D6292E">
      <w:pPr>
        <w:ind w:left="-5"/>
        <w:jc w:val="center"/>
        <w:rPr>
          <w:b/>
          <w:bCs/>
        </w:rPr>
      </w:pPr>
      <w:r>
        <w:rPr>
          <w:b/>
          <w:bCs/>
        </w:rPr>
        <w:t>December 7</w:t>
      </w:r>
      <w:r w:rsidR="00D6292E">
        <w:rPr>
          <w:b/>
          <w:bCs/>
        </w:rPr>
        <w:t>, 2021, via ZOOM</w:t>
      </w:r>
    </w:p>
    <w:p w14:paraId="45334C8E" w14:textId="77777777" w:rsidR="00D6292E" w:rsidRDefault="00D6292E" w:rsidP="00D6292E">
      <w:pPr>
        <w:ind w:left="-5"/>
      </w:pPr>
    </w:p>
    <w:p w14:paraId="3B68D898" w14:textId="77777777" w:rsidR="006A22DC" w:rsidRDefault="006A22DC" w:rsidP="00D6292E">
      <w:pPr>
        <w:ind w:left="-5"/>
        <w:rPr>
          <w:sz w:val="24"/>
          <w:szCs w:val="24"/>
        </w:rPr>
      </w:pPr>
    </w:p>
    <w:p w14:paraId="00DB8AEE" w14:textId="79B54D71" w:rsidR="00D6292E" w:rsidRDefault="00D6292E" w:rsidP="00D6292E">
      <w:pPr>
        <w:ind w:left="-5"/>
        <w:rPr>
          <w:sz w:val="24"/>
          <w:szCs w:val="24"/>
        </w:rPr>
      </w:pPr>
      <w:r w:rsidRPr="00515643">
        <w:rPr>
          <w:sz w:val="24"/>
          <w:szCs w:val="24"/>
        </w:rPr>
        <w:t xml:space="preserve">President Janet Gorn called the meeting to order at </w:t>
      </w:r>
      <w:r w:rsidR="00985530" w:rsidRPr="00515643">
        <w:rPr>
          <w:sz w:val="24"/>
          <w:szCs w:val="24"/>
        </w:rPr>
        <w:t>6:45</w:t>
      </w:r>
      <w:r w:rsidRPr="00515643">
        <w:rPr>
          <w:sz w:val="24"/>
          <w:szCs w:val="24"/>
        </w:rPr>
        <w:t xml:space="preserve"> p.m. </w:t>
      </w:r>
      <w:r w:rsidR="00985530" w:rsidRPr="00515643">
        <w:rPr>
          <w:sz w:val="24"/>
          <w:szCs w:val="24"/>
        </w:rPr>
        <w:t xml:space="preserve">The meeting was recorded, as there was no secretary present.  </w:t>
      </w:r>
      <w:r w:rsidRPr="00515643">
        <w:rPr>
          <w:sz w:val="24"/>
          <w:szCs w:val="24"/>
        </w:rPr>
        <w:t>Calling in: Sheila Arrington, Judy Hingle, Carol Noggle, Trish Freed, Barbara</w:t>
      </w:r>
      <w:r w:rsidR="00985530" w:rsidRPr="00515643">
        <w:rPr>
          <w:sz w:val="24"/>
          <w:szCs w:val="24"/>
        </w:rPr>
        <w:t xml:space="preserve"> Amster</w:t>
      </w:r>
      <w:r w:rsidRPr="00515643">
        <w:rPr>
          <w:sz w:val="24"/>
          <w:szCs w:val="24"/>
        </w:rPr>
        <w:t xml:space="preserve">, Catherine Ring, Donna Anstee, Miriam Anver, </w:t>
      </w:r>
      <w:r w:rsidR="00985530" w:rsidRPr="00515643">
        <w:rPr>
          <w:sz w:val="24"/>
          <w:szCs w:val="24"/>
        </w:rPr>
        <w:t xml:space="preserve">Cynthia Chambliss, Jane Touchet, </w:t>
      </w:r>
      <w:r w:rsidR="00E60554" w:rsidRPr="00515643">
        <w:rPr>
          <w:sz w:val="24"/>
          <w:szCs w:val="24"/>
        </w:rPr>
        <w:t xml:space="preserve">Ruthann Litchford, </w:t>
      </w:r>
      <w:r w:rsidR="00985530" w:rsidRPr="00515643">
        <w:rPr>
          <w:sz w:val="24"/>
          <w:szCs w:val="24"/>
        </w:rPr>
        <w:t>Carol Proven</w:t>
      </w:r>
    </w:p>
    <w:p w14:paraId="2EAD9604" w14:textId="77777777" w:rsidR="007E3454" w:rsidRDefault="007E3454" w:rsidP="00D6292E">
      <w:pPr>
        <w:ind w:left="-5"/>
        <w:rPr>
          <w:sz w:val="24"/>
          <w:szCs w:val="24"/>
        </w:rPr>
      </w:pPr>
    </w:p>
    <w:p w14:paraId="257D42C6" w14:textId="59CDA1C3" w:rsidR="007E3454" w:rsidRPr="00515643" w:rsidRDefault="007E3454" w:rsidP="00D6292E">
      <w:pPr>
        <w:ind w:left="-5"/>
        <w:rPr>
          <w:sz w:val="24"/>
          <w:szCs w:val="24"/>
        </w:rPr>
      </w:pPr>
      <w:r>
        <w:rPr>
          <w:sz w:val="24"/>
          <w:szCs w:val="24"/>
        </w:rPr>
        <w:t xml:space="preserve">Before the minutes were </w:t>
      </w:r>
      <w:r w:rsidR="0080629D">
        <w:rPr>
          <w:sz w:val="24"/>
          <w:szCs w:val="24"/>
        </w:rPr>
        <w:t>discussed, the President announced that she was removing the last 5 items, which will be addressed next month.</w:t>
      </w:r>
    </w:p>
    <w:p w14:paraId="668E8F1C" w14:textId="77777777" w:rsidR="00A01780" w:rsidRDefault="00A01780" w:rsidP="00D6292E">
      <w:pPr>
        <w:rPr>
          <w:sz w:val="24"/>
          <w:szCs w:val="24"/>
        </w:rPr>
      </w:pPr>
    </w:p>
    <w:p w14:paraId="1AFA573E" w14:textId="347E2642" w:rsidR="00D6292E" w:rsidRPr="00515643" w:rsidRDefault="00D6292E" w:rsidP="00D6292E">
      <w:pPr>
        <w:rPr>
          <w:sz w:val="24"/>
          <w:szCs w:val="24"/>
        </w:rPr>
      </w:pPr>
      <w:r w:rsidRPr="00515643">
        <w:rPr>
          <w:sz w:val="24"/>
          <w:szCs w:val="24"/>
        </w:rPr>
        <w:t xml:space="preserve">-- </w:t>
      </w:r>
      <w:r w:rsidRPr="00CF34CE">
        <w:rPr>
          <w:b/>
          <w:bCs/>
          <w:sz w:val="24"/>
          <w:szCs w:val="24"/>
        </w:rPr>
        <w:t>Minutes</w:t>
      </w:r>
      <w:r w:rsidRPr="00515643">
        <w:rPr>
          <w:sz w:val="24"/>
          <w:szCs w:val="24"/>
        </w:rPr>
        <w:t xml:space="preserve">: </w:t>
      </w:r>
    </w:p>
    <w:p w14:paraId="23FF7334" w14:textId="3FF4DE69" w:rsidR="00D6292E" w:rsidRPr="00515643" w:rsidRDefault="00D6292E" w:rsidP="00D6292E">
      <w:pPr>
        <w:rPr>
          <w:sz w:val="24"/>
          <w:szCs w:val="24"/>
        </w:rPr>
      </w:pPr>
      <w:r w:rsidRPr="00515643">
        <w:rPr>
          <w:sz w:val="24"/>
          <w:szCs w:val="24"/>
        </w:rPr>
        <w:t xml:space="preserve">The Minutes of the </w:t>
      </w:r>
      <w:r w:rsidR="00985530" w:rsidRPr="00515643">
        <w:rPr>
          <w:sz w:val="24"/>
          <w:szCs w:val="24"/>
        </w:rPr>
        <w:t>October 19</w:t>
      </w:r>
      <w:r w:rsidRPr="00515643">
        <w:rPr>
          <w:sz w:val="24"/>
          <w:szCs w:val="24"/>
        </w:rPr>
        <w:t xml:space="preserve">, </w:t>
      </w:r>
      <w:r w:rsidR="001977EC" w:rsidRPr="00515643">
        <w:rPr>
          <w:sz w:val="24"/>
          <w:szCs w:val="24"/>
        </w:rPr>
        <w:t>2021,</w:t>
      </w:r>
      <w:r w:rsidRPr="00515643">
        <w:rPr>
          <w:sz w:val="24"/>
          <w:szCs w:val="24"/>
        </w:rPr>
        <w:t xml:space="preserve"> meeting were presented.  </w:t>
      </w:r>
      <w:r w:rsidR="00985530" w:rsidRPr="00515643">
        <w:rPr>
          <w:sz w:val="24"/>
          <w:szCs w:val="24"/>
        </w:rPr>
        <w:t xml:space="preserve">The minutes were moved and seconded to be approved.  </w:t>
      </w:r>
      <w:r w:rsidR="00902132">
        <w:rPr>
          <w:sz w:val="24"/>
          <w:szCs w:val="24"/>
        </w:rPr>
        <w:t xml:space="preserve">(Cathy Ring, Judy Hingle). </w:t>
      </w:r>
      <w:r w:rsidR="00985530" w:rsidRPr="00515643">
        <w:rPr>
          <w:sz w:val="24"/>
          <w:szCs w:val="24"/>
        </w:rPr>
        <w:t xml:space="preserve">They were </w:t>
      </w:r>
      <w:r w:rsidRPr="00515643">
        <w:rPr>
          <w:sz w:val="24"/>
          <w:szCs w:val="24"/>
        </w:rPr>
        <w:t>unanimously approved.</w:t>
      </w:r>
    </w:p>
    <w:p w14:paraId="19F34E5C" w14:textId="77777777" w:rsidR="00D6292E" w:rsidRPr="00515643" w:rsidRDefault="00D6292E" w:rsidP="00D6292E">
      <w:pPr>
        <w:rPr>
          <w:sz w:val="24"/>
          <w:szCs w:val="24"/>
        </w:rPr>
      </w:pPr>
    </w:p>
    <w:p w14:paraId="2611E94E" w14:textId="77777777" w:rsidR="00D6292E" w:rsidRPr="00515643" w:rsidRDefault="00D6292E" w:rsidP="00D6292E">
      <w:pPr>
        <w:rPr>
          <w:sz w:val="24"/>
          <w:szCs w:val="24"/>
        </w:rPr>
      </w:pPr>
      <w:r w:rsidRPr="00515643">
        <w:rPr>
          <w:sz w:val="24"/>
          <w:szCs w:val="24"/>
        </w:rPr>
        <w:t xml:space="preserve">-- </w:t>
      </w:r>
      <w:r w:rsidRPr="00CF34CE">
        <w:rPr>
          <w:b/>
          <w:bCs/>
          <w:sz w:val="24"/>
          <w:szCs w:val="24"/>
        </w:rPr>
        <w:t>Treasurer’s</w:t>
      </w:r>
      <w:r w:rsidRPr="00515643">
        <w:rPr>
          <w:sz w:val="24"/>
          <w:szCs w:val="24"/>
        </w:rPr>
        <w:t xml:space="preserve"> </w:t>
      </w:r>
      <w:r w:rsidRPr="00CF34CE">
        <w:rPr>
          <w:b/>
          <w:bCs/>
          <w:sz w:val="24"/>
          <w:szCs w:val="24"/>
        </w:rPr>
        <w:t>Report</w:t>
      </w:r>
      <w:r w:rsidRPr="00515643">
        <w:rPr>
          <w:sz w:val="24"/>
          <w:szCs w:val="24"/>
        </w:rPr>
        <w:t>:</w:t>
      </w:r>
    </w:p>
    <w:p w14:paraId="065E9EC6" w14:textId="15493932" w:rsidR="00D6292E" w:rsidRDefault="00D6292E" w:rsidP="00D6292E">
      <w:pPr>
        <w:rPr>
          <w:sz w:val="24"/>
          <w:szCs w:val="24"/>
        </w:rPr>
      </w:pPr>
      <w:r w:rsidRPr="00515643">
        <w:rPr>
          <w:sz w:val="24"/>
          <w:szCs w:val="24"/>
        </w:rPr>
        <w:t>Trish Freed reported</w:t>
      </w:r>
      <w:r w:rsidR="00902132">
        <w:rPr>
          <w:sz w:val="24"/>
          <w:szCs w:val="24"/>
        </w:rPr>
        <w:t xml:space="preserve"> that we no</w:t>
      </w:r>
      <w:r w:rsidR="00135682">
        <w:rPr>
          <w:sz w:val="24"/>
          <w:szCs w:val="24"/>
        </w:rPr>
        <w:t xml:space="preserve">w have 62 members.  She has moved $1200 from the Ed Fund to the Operating Fund, with $1341.43 left in the Ed Fund.  </w:t>
      </w:r>
      <w:r w:rsidR="009D4071">
        <w:rPr>
          <w:sz w:val="24"/>
          <w:szCs w:val="24"/>
        </w:rPr>
        <w:t xml:space="preserve">The checking account has $12,551.72.  </w:t>
      </w:r>
      <w:r w:rsidR="00A816C2">
        <w:rPr>
          <w:sz w:val="24"/>
          <w:szCs w:val="24"/>
        </w:rPr>
        <w:t xml:space="preserve">Trish put out a call for input from the board for a list of events and debates that will need funding next year.  Need can be based on history, since last year was unique due to the pandemic. </w:t>
      </w:r>
      <w:r w:rsidRPr="00515643">
        <w:rPr>
          <w:sz w:val="24"/>
          <w:szCs w:val="24"/>
        </w:rPr>
        <w:t xml:space="preserve"> </w:t>
      </w:r>
      <w:r w:rsidR="00A816C2">
        <w:rPr>
          <w:sz w:val="24"/>
          <w:szCs w:val="24"/>
        </w:rPr>
        <w:t>T</w:t>
      </w:r>
      <w:r w:rsidRPr="00515643">
        <w:rPr>
          <w:sz w:val="24"/>
          <w:szCs w:val="24"/>
        </w:rPr>
        <w:t xml:space="preserve">he LWV-PWFA League received a $200 grant from the LWV-VA State League </w:t>
      </w:r>
      <w:r w:rsidR="001405D8">
        <w:rPr>
          <w:sz w:val="24"/>
          <w:szCs w:val="24"/>
        </w:rPr>
        <w:t>that was used to pay for mileage, printing, and other appropriate items.</w:t>
      </w:r>
      <w:r w:rsidRPr="00515643">
        <w:rPr>
          <w:sz w:val="24"/>
          <w:szCs w:val="24"/>
        </w:rPr>
        <w:t xml:space="preserve">  Trish </w:t>
      </w:r>
      <w:r w:rsidR="00985530" w:rsidRPr="00515643">
        <w:rPr>
          <w:sz w:val="24"/>
          <w:szCs w:val="24"/>
        </w:rPr>
        <w:t>stressed the importance of having a budget that is realistic</w:t>
      </w:r>
      <w:r w:rsidR="001977EC" w:rsidRPr="00515643">
        <w:rPr>
          <w:sz w:val="24"/>
          <w:szCs w:val="24"/>
        </w:rPr>
        <w:t>.  She needs all members who anticipate expenditures to make sure they are included in the new budget. A</w:t>
      </w:r>
      <w:r w:rsidRPr="00515643">
        <w:rPr>
          <w:sz w:val="24"/>
          <w:szCs w:val="24"/>
        </w:rPr>
        <w:t xml:space="preserve"> Budget Committee</w:t>
      </w:r>
      <w:r w:rsidR="001977EC" w:rsidRPr="00515643">
        <w:rPr>
          <w:sz w:val="24"/>
          <w:szCs w:val="24"/>
        </w:rPr>
        <w:t xml:space="preserve"> made up of Janet Gorn, Connie Gilman, Ruthann Litchford and Trish</w:t>
      </w:r>
      <w:r w:rsidRPr="00515643">
        <w:rPr>
          <w:sz w:val="24"/>
          <w:szCs w:val="24"/>
        </w:rPr>
        <w:t xml:space="preserve"> will be convened </w:t>
      </w:r>
      <w:r w:rsidR="00985530" w:rsidRPr="00515643">
        <w:rPr>
          <w:sz w:val="24"/>
          <w:szCs w:val="24"/>
        </w:rPr>
        <w:t>in January</w:t>
      </w:r>
      <w:r w:rsidRPr="00515643">
        <w:rPr>
          <w:sz w:val="24"/>
          <w:szCs w:val="24"/>
        </w:rPr>
        <w:t xml:space="preserve"> to draft a 2022-2023 budget for approval at the Annual Meeting.  </w:t>
      </w:r>
    </w:p>
    <w:p w14:paraId="0F31DA85" w14:textId="77777777" w:rsidR="000854F0" w:rsidRDefault="000854F0" w:rsidP="00D6292E">
      <w:pPr>
        <w:rPr>
          <w:sz w:val="24"/>
          <w:szCs w:val="24"/>
        </w:rPr>
      </w:pPr>
    </w:p>
    <w:p w14:paraId="2EA8F3F0" w14:textId="7C6B5BD1" w:rsidR="000854F0" w:rsidRDefault="000854F0" w:rsidP="00D6292E">
      <w:pPr>
        <w:rPr>
          <w:sz w:val="24"/>
          <w:szCs w:val="24"/>
        </w:rPr>
      </w:pPr>
      <w:r>
        <w:rPr>
          <w:sz w:val="24"/>
          <w:szCs w:val="24"/>
        </w:rPr>
        <w:t xml:space="preserve">Janet asked that members on the call consider </w:t>
      </w:r>
      <w:r w:rsidR="00D324D9">
        <w:rPr>
          <w:sz w:val="24"/>
          <w:szCs w:val="24"/>
        </w:rPr>
        <w:t>donating</w:t>
      </w:r>
      <w:r>
        <w:rPr>
          <w:sz w:val="24"/>
          <w:szCs w:val="24"/>
        </w:rPr>
        <w:t xml:space="preserve"> to the Education Fund.  Carol Noggle suggested making the donation to a specific target.  </w:t>
      </w:r>
    </w:p>
    <w:p w14:paraId="41EE50C3" w14:textId="77777777" w:rsidR="000854F0" w:rsidRDefault="000854F0" w:rsidP="00D6292E">
      <w:pPr>
        <w:rPr>
          <w:sz w:val="24"/>
          <w:szCs w:val="24"/>
        </w:rPr>
      </w:pPr>
    </w:p>
    <w:p w14:paraId="1CC6E4B4" w14:textId="5DC306F6" w:rsidR="000854F0" w:rsidRDefault="000854F0" w:rsidP="00D6292E">
      <w:pPr>
        <w:rPr>
          <w:sz w:val="24"/>
          <w:szCs w:val="24"/>
        </w:rPr>
      </w:pPr>
      <w:r>
        <w:rPr>
          <w:sz w:val="24"/>
          <w:szCs w:val="24"/>
        </w:rPr>
        <w:t xml:space="preserve">Cynthia asked </w:t>
      </w:r>
      <w:r w:rsidR="00CA2398">
        <w:rPr>
          <w:sz w:val="24"/>
          <w:szCs w:val="24"/>
        </w:rPr>
        <w:t>what the difference was between the checking account and the budget.  Trish explained that the budget is separate from the checking account.  Carol Proven noted that we have asked NOVEC to contribute to TRY printing in the past, and suggested that we may need to do that again.</w:t>
      </w:r>
    </w:p>
    <w:p w14:paraId="13671C14" w14:textId="77777777" w:rsidR="00D324D9" w:rsidRDefault="00D324D9" w:rsidP="00D6292E">
      <w:pPr>
        <w:rPr>
          <w:sz w:val="24"/>
          <w:szCs w:val="24"/>
        </w:rPr>
      </w:pPr>
    </w:p>
    <w:p w14:paraId="0434AD56" w14:textId="6DB20595" w:rsidR="00D324D9" w:rsidRDefault="00D324D9" w:rsidP="00D6292E">
      <w:pPr>
        <w:rPr>
          <w:sz w:val="24"/>
          <w:szCs w:val="24"/>
        </w:rPr>
      </w:pPr>
      <w:r>
        <w:rPr>
          <w:sz w:val="24"/>
          <w:szCs w:val="24"/>
        </w:rPr>
        <w:t>Barbara Amster suggested that a donor who has helped with BLM expenses may be available to donate to the League.</w:t>
      </w:r>
    </w:p>
    <w:p w14:paraId="293D21AF" w14:textId="77777777" w:rsidR="00CF34CE" w:rsidRDefault="00CF34CE" w:rsidP="00D6292E">
      <w:pPr>
        <w:rPr>
          <w:sz w:val="24"/>
          <w:szCs w:val="24"/>
        </w:rPr>
      </w:pPr>
    </w:p>
    <w:p w14:paraId="7E5791CC" w14:textId="77777777" w:rsidR="00D6292E" w:rsidRPr="00AB35DB" w:rsidRDefault="00D6292E" w:rsidP="00D6292E">
      <w:pPr>
        <w:rPr>
          <w:b/>
          <w:bCs/>
          <w:sz w:val="24"/>
          <w:szCs w:val="24"/>
        </w:rPr>
      </w:pPr>
      <w:r w:rsidRPr="00515643">
        <w:rPr>
          <w:sz w:val="24"/>
          <w:szCs w:val="24"/>
        </w:rPr>
        <w:t xml:space="preserve">-- </w:t>
      </w:r>
      <w:r w:rsidRPr="00AB35DB">
        <w:rPr>
          <w:b/>
          <w:bCs/>
          <w:sz w:val="24"/>
          <w:szCs w:val="24"/>
        </w:rPr>
        <w:t>Director and Chair Reports:</w:t>
      </w:r>
    </w:p>
    <w:p w14:paraId="406D5C27" w14:textId="23ED3261" w:rsidR="00D6292E" w:rsidRDefault="002A6807" w:rsidP="00D6292E">
      <w:pPr>
        <w:rPr>
          <w:sz w:val="24"/>
          <w:szCs w:val="24"/>
        </w:rPr>
      </w:pPr>
      <w:r w:rsidRPr="002A6807">
        <w:rPr>
          <w:b/>
          <w:bCs/>
          <w:sz w:val="24"/>
          <w:szCs w:val="24"/>
        </w:rPr>
        <w:t>First Vice-President:</w:t>
      </w:r>
      <w:r>
        <w:rPr>
          <w:sz w:val="24"/>
          <w:szCs w:val="24"/>
        </w:rPr>
        <w:t xml:space="preserve"> </w:t>
      </w:r>
      <w:r w:rsidR="001977EC" w:rsidRPr="00515643">
        <w:rPr>
          <w:sz w:val="24"/>
          <w:szCs w:val="24"/>
        </w:rPr>
        <w:t xml:space="preserve">Connie  </w:t>
      </w:r>
      <w:r w:rsidR="00AB35DB">
        <w:rPr>
          <w:sz w:val="24"/>
          <w:szCs w:val="24"/>
        </w:rPr>
        <w:t xml:space="preserve">Gilman:  </w:t>
      </w:r>
      <w:r w:rsidR="00A1452F">
        <w:rPr>
          <w:sz w:val="24"/>
          <w:szCs w:val="24"/>
        </w:rPr>
        <w:t xml:space="preserve">Moved </w:t>
      </w:r>
      <w:r w:rsidR="00AD5C19">
        <w:rPr>
          <w:sz w:val="24"/>
          <w:szCs w:val="24"/>
        </w:rPr>
        <w:t xml:space="preserve">(through Janet in Connie’s absence) </w:t>
      </w:r>
      <w:r w:rsidR="00A1452F">
        <w:rPr>
          <w:sz w:val="24"/>
          <w:szCs w:val="24"/>
        </w:rPr>
        <w:t xml:space="preserve">that the board give support to the Delta Sigma Thetas </w:t>
      </w:r>
      <w:r w:rsidR="008F7748">
        <w:rPr>
          <w:sz w:val="24"/>
          <w:szCs w:val="24"/>
        </w:rPr>
        <w:t xml:space="preserve">and agree to spend a maximum of $150 for books to be given to the winners of each section of the MLK </w:t>
      </w:r>
      <w:r w:rsidR="00AD5C19">
        <w:rPr>
          <w:sz w:val="24"/>
          <w:szCs w:val="24"/>
        </w:rPr>
        <w:t>Oratorical Contest.  Motion was seconded (Janet, Judy) and approved unan</w:t>
      </w:r>
      <w:r w:rsidR="006F71FD">
        <w:rPr>
          <w:sz w:val="24"/>
          <w:szCs w:val="24"/>
        </w:rPr>
        <w:t xml:space="preserve">imously. </w:t>
      </w:r>
    </w:p>
    <w:p w14:paraId="11BDAD36" w14:textId="77777777" w:rsidR="006F71FD" w:rsidRDefault="006F71FD" w:rsidP="00D6292E">
      <w:pPr>
        <w:rPr>
          <w:sz w:val="24"/>
          <w:szCs w:val="24"/>
        </w:rPr>
      </w:pPr>
    </w:p>
    <w:p w14:paraId="53143EAD" w14:textId="1C3198C4" w:rsidR="00D6292E" w:rsidRDefault="006F71FD" w:rsidP="006F71FD">
      <w:pPr>
        <w:rPr>
          <w:sz w:val="24"/>
          <w:szCs w:val="24"/>
        </w:rPr>
      </w:pPr>
      <w:r w:rsidRPr="002A6807">
        <w:rPr>
          <w:b/>
          <w:bCs/>
          <w:sz w:val="24"/>
          <w:szCs w:val="24"/>
        </w:rPr>
        <w:lastRenderedPageBreak/>
        <w:t>Membership Outreach:</w:t>
      </w:r>
      <w:r>
        <w:rPr>
          <w:sz w:val="24"/>
          <w:szCs w:val="24"/>
        </w:rPr>
        <w:t xml:space="preserve"> </w:t>
      </w:r>
      <w:r w:rsidR="00D6292E" w:rsidRPr="00515643">
        <w:rPr>
          <w:sz w:val="24"/>
          <w:szCs w:val="24"/>
        </w:rPr>
        <w:t xml:space="preserve">Cathy Ring </w:t>
      </w:r>
      <w:r>
        <w:rPr>
          <w:sz w:val="24"/>
          <w:szCs w:val="24"/>
        </w:rPr>
        <w:t xml:space="preserve">presented a motion </w:t>
      </w:r>
      <w:r w:rsidR="00BA218B">
        <w:rPr>
          <w:sz w:val="24"/>
          <w:szCs w:val="24"/>
        </w:rPr>
        <w:t>to start a new line item in the budget</w:t>
      </w:r>
      <w:r w:rsidR="001B3D0D">
        <w:rPr>
          <w:sz w:val="24"/>
          <w:szCs w:val="24"/>
        </w:rPr>
        <w:t xml:space="preserve">, a fund to receive membership donations </w:t>
      </w:r>
      <w:r w:rsidR="005D1622">
        <w:rPr>
          <w:sz w:val="24"/>
          <w:szCs w:val="24"/>
        </w:rPr>
        <w:t>to encourage new and renewing members to join who may need monetary support. The fund would come from member donations, anonymously and would go to members who indicated lack of funds may hinder them from joining.  There would also be expectations of volunteer work.  After much discussion,</w:t>
      </w:r>
      <w:r w:rsidR="00EE57DD">
        <w:rPr>
          <w:sz w:val="24"/>
          <w:szCs w:val="24"/>
        </w:rPr>
        <w:t xml:space="preserve"> and</w:t>
      </w:r>
      <w:r w:rsidR="005D1622">
        <w:rPr>
          <w:sz w:val="24"/>
          <w:szCs w:val="24"/>
        </w:rPr>
        <w:t xml:space="preserve"> </w:t>
      </w:r>
      <w:r w:rsidR="00EE57DD">
        <w:rPr>
          <w:sz w:val="24"/>
          <w:szCs w:val="24"/>
        </w:rPr>
        <w:t xml:space="preserve">members objecting to the expectation of volunteer work, the motion was tabled until </w:t>
      </w:r>
      <w:r w:rsidR="00FA36B9">
        <w:rPr>
          <w:sz w:val="24"/>
          <w:szCs w:val="24"/>
        </w:rPr>
        <w:t>next month, for Cathy to amend the motion.</w:t>
      </w:r>
      <w:r w:rsidR="009C3706">
        <w:rPr>
          <w:sz w:val="24"/>
          <w:szCs w:val="24"/>
        </w:rPr>
        <w:t xml:space="preserve"> Janet noted that the State Board has a scholarship fund to help cover expenses of the State Board when they meet.</w:t>
      </w:r>
    </w:p>
    <w:p w14:paraId="1059F6D9" w14:textId="77777777" w:rsidR="009D7DFA" w:rsidRPr="009D7DFA" w:rsidRDefault="009D7DFA" w:rsidP="006F71FD">
      <w:pPr>
        <w:rPr>
          <w:b/>
          <w:bCs/>
          <w:sz w:val="24"/>
          <w:szCs w:val="24"/>
        </w:rPr>
      </w:pPr>
    </w:p>
    <w:p w14:paraId="347C97BF" w14:textId="616F0C53" w:rsidR="009D7DFA" w:rsidRPr="00611FE1" w:rsidRDefault="009D7DFA" w:rsidP="009D7DFA">
      <w:pPr>
        <w:rPr>
          <w:sz w:val="24"/>
          <w:szCs w:val="24"/>
        </w:rPr>
      </w:pPr>
      <w:r w:rsidRPr="00611FE1">
        <w:rPr>
          <w:b/>
          <w:bCs/>
          <w:sz w:val="24"/>
          <w:szCs w:val="24"/>
        </w:rPr>
        <w:t>Volunteer Director</w:t>
      </w:r>
      <w:r w:rsidRPr="00611FE1">
        <w:rPr>
          <w:sz w:val="24"/>
          <w:szCs w:val="24"/>
        </w:rPr>
        <w:t xml:space="preserve">: </w:t>
      </w:r>
      <w:r w:rsidRPr="00611FE1">
        <w:rPr>
          <w:sz w:val="24"/>
          <w:szCs w:val="24"/>
        </w:rPr>
        <w:t xml:space="preserve"> Judy Hingle</w:t>
      </w:r>
      <w:r w:rsidRPr="00611FE1">
        <w:rPr>
          <w:sz w:val="24"/>
          <w:szCs w:val="24"/>
        </w:rPr>
        <w:t xml:space="preserve"> presented the following </w:t>
      </w:r>
      <w:r w:rsidR="00E67919" w:rsidRPr="00611FE1">
        <w:rPr>
          <w:sz w:val="24"/>
          <w:szCs w:val="24"/>
        </w:rPr>
        <w:t>motions, all of which were seconded and approved unanimously, after discussion.</w:t>
      </w:r>
    </w:p>
    <w:p w14:paraId="2AD64996" w14:textId="6D57604F" w:rsidR="009D7DFA" w:rsidRPr="00A804DF" w:rsidRDefault="009D7DFA" w:rsidP="00A804DF">
      <w:pPr>
        <w:pStyle w:val="ListParagraph"/>
        <w:numPr>
          <w:ilvl w:val="0"/>
          <w:numId w:val="4"/>
        </w:numPr>
        <w:rPr>
          <w:sz w:val="24"/>
          <w:szCs w:val="24"/>
        </w:rPr>
      </w:pPr>
      <w:r w:rsidRPr="00A804DF">
        <w:rPr>
          <w:sz w:val="24"/>
          <w:szCs w:val="24"/>
        </w:rPr>
        <w:t>Move</w:t>
      </w:r>
      <w:r w:rsidR="00A804DF">
        <w:rPr>
          <w:sz w:val="24"/>
          <w:szCs w:val="24"/>
        </w:rPr>
        <w:t>d</w:t>
      </w:r>
      <w:r w:rsidRPr="00A804DF">
        <w:rPr>
          <w:sz w:val="24"/>
          <w:szCs w:val="24"/>
        </w:rPr>
        <w:t xml:space="preserve"> to appoint a Fauquier Unit SignUpGenius Administrator to track and enter in the data system Fauquier events.</w:t>
      </w:r>
      <w:r w:rsidR="00E67919" w:rsidRPr="00A804DF">
        <w:rPr>
          <w:sz w:val="24"/>
          <w:szCs w:val="24"/>
        </w:rPr>
        <w:t xml:space="preserve"> Ruthann has agreed to be the Administrator for Fauquier County.</w:t>
      </w:r>
      <w:r w:rsidR="00417EC3" w:rsidRPr="00A804DF">
        <w:rPr>
          <w:sz w:val="24"/>
          <w:szCs w:val="24"/>
        </w:rPr>
        <w:t xml:space="preserve"> (Judy, Carol P)</w:t>
      </w:r>
    </w:p>
    <w:p w14:paraId="79D1D91A" w14:textId="4C16A67E" w:rsidR="009D7DFA" w:rsidRPr="00A804DF" w:rsidRDefault="009D7DFA" w:rsidP="00A804DF">
      <w:pPr>
        <w:pStyle w:val="ListParagraph"/>
        <w:numPr>
          <w:ilvl w:val="0"/>
          <w:numId w:val="4"/>
        </w:numPr>
        <w:rPr>
          <w:sz w:val="24"/>
          <w:szCs w:val="24"/>
        </w:rPr>
      </w:pPr>
      <w:r w:rsidRPr="00A804DF">
        <w:rPr>
          <w:sz w:val="24"/>
          <w:szCs w:val="24"/>
        </w:rPr>
        <w:t>Move</w:t>
      </w:r>
      <w:r w:rsidR="00A804DF">
        <w:rPr>
          <w:sz w:val="24"/>
          <w:szCs w:val="24"/>
        </w:rPr>
        <w:t>d</w:t>
      </w:r>
      <w:r w:rsidRPr="00A804DF">
        <w:rPr>
          <w:sz w:val="24"/>
          <w:szCs w:val="24"/>
        </w:rPr>
        <w:t xml:space="preserve"> to approve a Voter Registration Notice Opt-Out choice for members who have no interest in volunteering at Voter Registration events.</w:t>
      </w:r>
      <w:r w:rsidR="00417EC3" w:rsidRPr="00A804DF">
        <w:rPr>
          <w:sz w:val="24"/>
          <w:szCs w:val="24"/>
        </w:rPr>
        <w:t xml:space="preserve"> (Judy, Carol P)</w:t>
      </w:r>
    </w:p>
    <w:p w14:paraId="0282C3F1" w14:textId="1BFE09EA" w:rsidR="009D7DFA" w:rsidRDefault="009D7DFA" w:rsidP="00A804DF">
      <w:pPr>
        <w:pStyle w:val="ListParagraph"/>
        <w:numPr>
          <w:ilvl w:val="0"/>
          <w:numId w:val="4"/>
        </w:numPr>
        <w:rPr>
          <w:sz w:val="24"/>
          <w:szCs w:val="24"/>
        </w:rPr>
      </w:pPr>
      <w:r w:rsidRPr="00A804DF">
        <w:rPr>
          <w:sz w:val="24"/>
          <w:szCs w:val="24"/>
        </w:rPr>
        <w:t>Move</w:t>
      </w:r>
      <w:r w:rsidR="00A804DF">
        <w:rPr>
          <w:sz w:val="24"/>
          <w:szCs w:val="24"/>
        </w:rPr>
        <w:t>d</w:t>
      </w:r>
      <w:r w:rsidRPr="00A804DF">
        <w:rPr>
          <w:sz w:val="24"/>
          <w:szCs w:val="24"/>
        </w:rPr>
        <w:t xml:space="preserve"> to approve a Voter Registration Training/Question &amp; Answer Event, to attract additional volunteers for early 2022. </w:t>
      </w:r>
      <w:r w:rsidR="004D78F6" w:rsidRPr="00A804DF">
        <w:rPr>
          <w:sz w:val="24"/>
          <w:szCs w:val="24"/>
        </w:rPr>
        <w:t xml:space="preserve">This will be a zoom meeting, a refresher for those who have been certified by the State Electoral </w:t>
      </w:r>
      <w:r w:rsidR="00411228" w:rsidRPr="00A804DF">
        <w:rPr>
          <w:sz w:val="24"/>
          <w:szCs w:val="24"/>
        </w:rPr>
        <w:t>Board, and an introduction for those who have not. (Judy, Cynthia)</w:t>
      </w:r>
    </w:p>
    <w:p w14:paraId="655A2242" w14:textId="20F539A8" w:rsidR="002F59A1" w:rsidRDefault="002F59A1" w:rsidP="00DA32F9">
      <w:pPr>
        <w:pStyle w:val="ListParagraph"/>
        <w:numPr>
          <w:ilvl w:val="0"/>
          <w:numId w:val="4"/>
        </w:numPr>
        <w:rPr>
          <w:sz w:val="24"/>
          <w:szCs w:val="24"/>
        </w:rPr>
      </w:pPr>
      <w:r>
        <w:rPr>
          <w:sz w:val="24"/>
          <w:szCs w:val="24"/>
        </w:rPr>
        <w:t>Judy Hingle moved to table the motion to review and approve the LWV-PWFA January-June 2022 Calendar</w:t>
      </w:r>
      <w:r w:rsidR="00DA32F9">
        <w:rPr>
          <w:sz w:val="24"/>
          <w:szCs w:val="24"/>
        </w:rPr>
        <w:t xml:space="preserve"> until January. </w:t>
      </w:r>
    </w:p>
    <w:p w14:paraId="3EA33E99" w14:textId="77777777" w:rsidR="00DA32F9" w:rsidRDefault="00DA32F9" w:rsidP="00DA32F9">
      <w:pPr>
        <w:rPr>
          <w:sz w:val="24"/>
          <w:szCs w:val="24"/>
        </w:rPr>
      </w:pPr>
    </w:p>
    <w:p w14:paraId="0C9D9A96" w14:textId="5AE76FB6" w:rsidR="00DA32F9" w:rsidRDefault="00CA4226" w:rsidP="00DA32F9">
      <w:pPr>
        <w:rPr>
          <w:sz w:val="24"/>
          <w:szCs w:val="24"/>
        </w:rPr>
      </w:pPr>
      <w:r w:rsidRPr="00CA4226">
        <w:rPr>
          <w:b/>
          <w:bCs/>
          <w:sz w:val="24"/>
          <w:szCs w:val="24"/>
        </w:rPr>
        <w:t>Fund Raising Committee:</w:t>
      </w:r>
      <w:r>
        <w:rPr>
          <w:sz w:val="24"/>
          <w:szCs w:val="24"/>
        </w:rPr>
        <w:t xml:space="preserve">  Carol Proven agreed to chair the Fund Raising Committee and to begin the process of writing letters asking for donations to local businesses such as NOVEC.</w:t>
      </w:r>
    </w:p>
    <w:p w14:paraId="7F2F82D2" w14:textId="77777777" w:rsidR="00CA4226" w:rsidRDefault="00CA4226" w:rsidP="00DA32F9">
      <w:pPr>
        <w:rPr>
          <w:sz w:val="24"/>
          <w:szCs w:val="24"/>
        </w:rPr>
      </w:pPr>
    </w:p>
    <w:p w14:paraId="02C2CD7D" w14:textId="39BD55D3" w:rsidR="00CA4226" w:rsidRDefault="00CA4226" w:rsidP="00DA32F9">
      <w:pPr>
        <w:rPr>
          <w:sz w:val="24"/>
          <w:szCs w:val="24"/>
        </w:rPr>
      </w:pPr>
      <w:r w:rsidRPr="00B56ACB">
        <w:rPr>
          <w:b/>
          <w:bCs/>
          <w:sz w:val="24"/>
          <w:szCs w:val="24"/>
        </w:rPr>
        <w:t xml:space="preserve">Merchandising </w:t>
      </w:r>
      <w:r w:rsidR="009B7B19" w:rsidRPr="00B56ACB">
        <w:rPr>
          <w:b/>
          <w:bCs/>
          <w:sz w:val="24"/>
          <w:szCs w:val="24"/>
        </w:rPr>
        <w:t>Chair:</w:t>
      </w:r>
      <w:r w:rsidR="009B7B19">
        <w:rPr>
          <w:sz w:val="24"/>
          <w:szCs w:val="24"/>
        </w:rPr>
        <w:t xml:space="preserve">  Barbara Amster discussed the </w:t>
      </w:r>
      <w:r w:rsidR="00370581">
        <w:rPr>
          <w:sz w:val="24"/>
          <w:szCs w:val="24"/>
        </w:rPr>
        <w:t xml:space="preserve">different paths available to </w:t>
      </w:r>
      <w:r w:rsidR="00663125">
        <w:rPr>
          <w:sz w:val="24"/>
          <w:szCs w:val="24"/>
        </w:rPr>
        <w:t xml:space="preserve">promote the League and to raise awareness and money for the League.  One was a sale for </w:t>
      </w:r>
      <w:r w:rsidR="00B56ACB">
        <w:rPr>
          <w:sz w:val="24"/>
          <w:szCs w:val="24"/>
        </w:rPr>
        <w:t>T Shirts</w:t>
      </w:r>
      <w:r w:rsidR="00663125">
        <w:rPr>
          <w:sz w:val="24"/>
          <w:szCs w:val="24"/>
        </w:rPr>
        <w:t>, which would not be either red or blue, but grey, to avoid controversy when wearing them.  They can be bought for $9/per, if we have a minimum order of 50, which can be given over a period of time.  Judy Hingle has researched buttons</w:t>
      </w:r>
      <w:r w:rsidR="00C31D06">
        <w:rPr>
          <w:sz w:val="24"/>
          <w:szCs w:val="24"/>
        </w:rPr>
        <w:t>.  These will be shown to the board at the next board meeting.</w:t>
      </w:r>
    </w:p>
    <w:p w14:paraId="6B75CBB2" w14:textId="77777777" w:rsidR="00C31D06" w:rsidRDefault="00C31D06" w:rsidP="00DA32F9">
      <w:pPr>
        <w:rPr>
          <w:sz w:val="24"/>
          <w:szCs w:val="24"/>
        </w:rPr>
      </w:pPr>
    </w:p>
    <w:p w14:paraId="6A39EC31" w14:textId="03EF5007" w:rsidR="009E44E5" w:rsidRDefault="009E44E5" w:rsidP="00DA32F9">
      <w:pPr>
        <w:rPr>
          <w:sz w:val="24"/>
          <w:szCs w:val="24"/>
        </w:rPr>
      </w:pPr>
      <w:r>
        <w:rPr>
          <w:sz w:val="24"/>
          <w:szCs w:val="24"/>
        </w:rPr>
        <w:t>The motion to approve the sale of merchandise was tabled until January.  Barbara and Carol P will return with a more comprehensive motion.</w:t>
      </w:r>
    </w:p>
    <w:p w14:paraId="6C5D1A30" w14:textId="77777777" w:rsidR="009E44E5" w:rsidRDefault="009E44E5" w:rsidP="00DA32F9">
      <w:pPr>
        <w:rPr>
          <w:sz w:val="24"/>
          <w:szCs w:val="24"/>
        </w:rPr>
      </w:pPr>
    </w:p>
    <w:p w14:paraId="25355D1F" w14:textId="74489FE4" w:rsidR="009E44E5" w:rsidRDefault="00366162" w:rsidP="00DA32F9">
      <w:pPr>
        <w:rPr>
          <w:sz w:val="24"/>
          <w:szCs w:val="24"/>
        </w:rPr>
      </w:pPr>
      <w:r w:rsidRPr="00B56ACB">
        <w:rPr>
          <w:b/>
          <w:bCs/>
          <w:sz w:val="24"/>
          <w:szCs w:val="24"/>
        </w:rPr>
        <w:t>Voter Services Director:</w:t>
      </w:r>
      <w:r>
        <w:rPr>
          <w:sz w:val="24"/>
          <w:szCs w:val="24"/>
        </w:rPr>
        <w:t xml:space="preserve">  Carol Noggle </w:t>
      </w:r>
      <w:r w:rsidR="000F46DE">
        <w:rPr>
          <w:sz w:val="24"/>
          <w:szCs w:val="24"/>
        </w:rPr>
        <w:t>stated that we have a new Director of Elections, Eric Olsen, whom she believes will be a good choice, very experienced.</w:t>
      </w:r>
    </w:p>
    <w:p w14:paraId="05652CF7" w14:textId="77777777" w:rsidR="000F46DE" w:rsidRDefault="000F46DE" w:rsidP="00DA32F9">
      <w:pPr>
        <w:rPr>
          <w:sz w:val="24"/>
          <w:szCs w:val="24"/>
        </w:rPr>
      </w:pPr>
    </w:p>
    <w:p w14:paraId="2216C8F3" w14:textId="0AC1E62A" w:rsidR="000F46DE" w:rsidRDefault="000F46DE" w:rsidP="00DA32F9">
      <w:pPr>
        <w:rPr>
          <w:sz w:val="24"/>
          <w:szCs w:val="24"/>
        </w:rPr>
      </w:pPr>
      <w:r>
        <w:rPr>
          <w:sz w:val="24"/>
          <w:szCs w:val="24"/>
        </w:rPr>
        <w:t>Independence High School</w:t>
      </w:r>
      <w:r w:rsidR="002D784A">
        <w:rPr>
          <w:sz w:val="24"/>
          <w:szCs w:val="24"/>
        </w:rPr>
        <w:t>, while not having many students who registered to vote, was an excellent experience for all who worked doing VR there.</w:t>
      </w:r>
    </w:p>
    <w:p w14:paraId="1C85C830" w14:textId="77777777" w:rsidR="00B56ACB" w:rsidRDefault="00B56ACB" w:rsidP="00DA32F9">
      <w:pPr>
        <w:rPr>
          <w:sz w:val="24"/>
          <w:szCs w:val="24"/>
        </w:rPr>
      </w:pPr>
    </w:p>
    <w:p w14:paraId="4B660B77" w14:textId="4E4989F8" w:rsidR="00B56ACB" w:rsidRPr="005D7DF9" w:rsidRDefault="00736DAD" w:rsidP="00DA32F9">
      <w:pPr>
        <w:rPr>
          <w:sz w:val="24"/>
          <w:szCs w:val="24"/>
        </w:rPr>
      </w:pPr>
      <w:r w:rsidRPr="005D7DF9">
        <w:rPr>
          <w:sz w:val="24"/>
          <w:szCs w:val="24"/>
        </w:rPr>
        <w:t>Carol explained that there will be two constitutional amendments that the student</w:t>
      </w:r>
      <w:r w:rsidR="00A01780">
        <w:rPr>
          <w:sz w:val="24"/>
          <w:szCs w:val="24"/>
        </w:rPr>
        <w:t>s</w:t>
      </w:r>
      <w:r w:rsidRPr="005D7DF9">
        <w:rPr>
          <w:sz w:val="24"/>
          <w:szCs w:val="24"/>
        </w:rPr>
        <w:t xml:space="preserve"> should know about</w:t>
      </w:r>
      <w:r w:rsidR="004A03D9" w:rsidRPr="005D7DF9">
        <w:rPr>
          <w:sz w:val="24"/>
          <w:szCs w:val="24"/>
        </w:rPr>
        <w:t xml:space="preserve"> that will be on the ballot in November.  Restoration of voting rights</w:t>
      </w:r>
      <w:r w:rsidR="0084598C" w:rsidRPr="005D7DF9">
        <w:rPr>
          <w:sz w:val="24"/>
          <w:szCs w:val="24"/>
        </w:rPr>
        <w:t xml:space="preserve"> for people having served their sentences</w:t>
      </w:r>
      <w:r w:rsidR="004A03D9" w:rsidRPr="005D7DF9">
        <w:rPr>
          <w:sz w:val="24"/>
          <w:szCs w:val="24"/>
        </w:rPr>
        <w:t xml:space="preserve">, and </w:t>
      </w:r>
      <w:r w:rsidR="0084598C" w:rsidRPr="005D7DF9">
        <w:rPr>
          <w:sz w:val="24"/>
          <w:szCs w:val="24"/>
        </w:rPr>
        <w:t xml:space="preserve">same sex marriage and the right to marry. </w:t>
      </w:r>
      <w:r w:rsidR="00B71450" w:rsidRPr="005D7DF9">
        <w:rPr>
          <w:sz w:val="24"/>
          <w:szCs w:val="24"/>
        </w:rPr>
        <w:t xml:space="preserve">October 2022 </w:t>
      </w:r>
      <w:r w:rsidR="00B71450" w:rsidRPr="005D7DF9">
        <w:rPr>
          <w:sz w:val="24"/>
          <w:szCs w:val="24"/>
        </w:rPr>
        <w:lastRenderedPageBreak/>
        <w:t xml:space="preserve">begins same day registration, where </w:t>
      </w:r>
      <w:r w:rsidR="005D7DF9" w:rsidRPr="005D7DF9">
        <w:rPr>
          <w:sz w:val="24"/>
          <w:szCs w:val="24"/>
        </w:rPr>
        <w:t>16-year-olds</w:t>
      </w:r>
      <w:r w:rsidR="00B71450" w:rsidRPr="005D7DF9">
        <w:rPr>
          <w:sz w:val="24"/>
          <w:szCs w:val="24"/>
        </w:rPr>
        <w:t xml:space="preserve"> can register to vote, and they will be automatically approved</w:t>
      </w:r>
      <w:r w:rsidR="00A3750F" w:rsidRPr="005D7DF9">
        <w:rPr>
          <w:sz w:val="24"/>
          <w:szCs w:val="24"/>
        </w:rPr>
        <w:t xml:space="preserve"> for voting once they are of age.</w:t>
      </w:r>
    </w:p>
    <w:p w14:paraId="6BD0BDDF" w14:textId="77777777" w:rsidR="00A3750F" w:rsidRPr="005D7DF9" w:rsidRDefault="00A3750F" w:rsidP="00DA32F9">
      <w:pPr>
        <w:rPr>
          <w:sz w:val="24"/>
          <w:szCs w:val="24"/>
        </w:rPr>
      </w:pPr>
    </w:p>
    <w:p w14:paraId="78C16434" w14:textId="7FA69122" w:rsidR="00561444" w:rsidRPr="005D7DF9" w:rsidRDefault="00A14578" w:rsidP="00561444">
      <w:pPr>
        <w:rPr>
          <w:sz w:val="24"/>
          <w:szCs w:val="24"/>
        </w:rPr>
      </w:pPr>
      <w:r w:rsidRPr="005D7DF9">
        <w:rPr>
          <w:b/>
          <w:bCs/>
          <w:sz w:val="24"/>
          <w:szCs w:val="24"/>
        </w:rPr>
        <w:t xml:space="preserve">Programs: </w:t>
      </w:r>
      <w:r w:rsidRPr="005D7DF9">
        <w:rPr>
          <w:sz w:val="24"/>
          <w:szCs w:val="24"/>
        </w:rPr>
        <w:t xml:space="preserve"> Miriam Anvers</w:t>
      </w:r>
      <w:r w:rsidR="000C1ACC" w:rsidRPr="005D7DF9">
        <w:rPr>
          <w:sz w:val="24"/>
          <w:szCs w:val="24"/>
        </w:rPr>
        <w:t xml:space="preserve"> m</w:t>
      </w:r>
      <w:r w:rsidR="000C1ACC" w:rsidRPr="005D7DF9">
        <w:rPr>
          <w:sz w:val="24"/>
          <w:szCs w:val="24"/>
        </w:rPr>
        <w:t>ove</w:t>
      </w:r>
      <w:r w:rsidR="000C1ACC" w:rsidRPr="005D7DF9">
        <w:rPr>
          <w:sz w:val="24"/>
          <w:szCs w:val="24"/>
        </w:rPr>
        <w:t>d</w:t>
      </w:r>
      <w:r w:rsidR="000C1ACC" w:rsidRPr="005D7DF9">
        <w:rPr>
          <w:sz w:val="24"/>
          <w:szCs w:val="24"/>
        </w:rPr>
        <w:t xml:space="preserve"> to approve the proposed January 16, 2022 General Meeting Program Legislative Issues Relative to the League and the League’s Role in Advocacy,”  </w:t>
      </w:r>
      <w:r w:rsidR="00014652" w:rsidRPr="005D7DF9">
        <w:rPr>
          <w:sz w:val="24"/>
          <w:szCs w:val="24"/>
        </w:rPr>
        <w:t xml:space="preserve">with </w:t>
      </w:r>
      <w:r w:rsidR="00561444" w:rsidRPr="005D7DF9">
        <w:rPr>
          <w:sz w:val="24"/>
          <w:szCs w:val="24"/>
        </w:rPr>
        <w:t xml:space="preserve">speaker LWV-VA Denise Harrington.  </w:t>
      </w:r>
      <w:r w:rsidR="00014652" w:rsidRPr="005D7DF9">
        <w:rPr>
          <w:sz w:val="24"/>
          <w:szCs w:val="24"/>
        </w:rPr>
        <w:t>Motion was seconded and approved unanimously.</w:t>
      </w:r>
    </w:p>
    <w:p w14:paraId="21EA02E2" w14:textId="77777777" w:rsidR="0084598C" w:rsidRPr="005D7DF9" w:rsidRDefault="0084598C" w:rsidP="00DA32F9">
      <w:pPr>
        <w:rPr>
          <w:b/>
          <w:bCs/>
          <w:sz w:val="24"/>
          <w:szCs w:val="24"/>
        </w:rPr>
      </w:pPr>
    </w:p>
    <w:p w14:paraId="20A16E81" w14:textId="0396247A" w:rsidR="005D7DF9" w:rsidRDefault="005D7DF9" w:rsidP="005D7DF9">
      <w:pPr>
        <w:rPr>
          <w:sz w:val="24"/>
          <w:szCs w:val="24"/>
        </w:rPr>
      </w:pPr>
      <w:r w:rsidRPr="005D7DF9">
        <w:rPr>
          <w:b/>
          <w:bCs/>
          <w:sz w:val="24"/>
          <w:szCs w:val="24"/>
        </w:rPr>
        <w:t xml:space="preserve">Fauquier Unit </w:t>
      </w:r>
      <w:r w:rsidRPr="005D7DF9">
        <w:rPr>
          <w:b/>
          <w:bCs/>
          <w:sz w:val="24"/>
          <w:szCs w:val="24"/>
        </w:rPr>
        <w:t>Report</w:t>
      </w:r>
      <w:r w:rsidRPr="005D7DF9">
        <w:rPr>
          <w:sz w:val="24"/>
          <w:szCs w:val="24"/>
        </w:rPr>
        <w:t xml:space="preserve">:  </w:t>
      </w:r>
      <w:r w:rsidRPr="005D7DF9">
        <w:rPr>
          <w:sz w:val="24"/>
          <w:szCs w:val="24"/>
        </w:rPr>
        <w:t>Director</w:t>
      </w:r>
      <w:r w:rsidRPr="005D7DF9">
        <w:rPr>
          <w:sz w:val="24"/>
          <w:szCs w:val="24"/>
        </w:rPr>
        <w:t xml:space="preserve"> </w:t>
      </w:r>
      <w:r w:rsidRPr="005D7DF9">
        <w:rPr>
          <w:sz w:val="24"/>
          <w:szCs w:val="24"/>
        </w:rPr>
        <w:t>Ruthann Litchford</w:t>
      </w:r>
      <w:r w:rsidR="004C006F">
        <w:rPr>
          <w:sz w:val="24"/>
          <w:szCs w:val="24"/>
        </w:rPr>
        <w:t xml:space="preserve"> </w:t>
      </w:r>
      <w:r w:rsidR="00CD67E4">
        <w:rPr>
          <w:sz w:val="24"/>
          <w:szCs w:val="24"/>
        </w:rPr>
        <w:t xml:space="preserve">related that the unit has not been so busy </w:t>
      </w:r>
      <w:r w:rsidR="00620605">
        <w:rPr>
          <w:sz w:val="24"/>
          <w:szCs w:val="24"/>
        </w:rPr>
        <w:t xml:space="preserve">in the aftermath </w:t>
      </w:r>
      <w:r w:rsidR="00EF75F6">
        <w:rPr>
          <w:sz w:val="24"/>
          <w:szCs w:val="24"/>
        </w:rPr>
        <w:t xml:space="preserve">of </w:t>
      </w:r>
      <w:r w:rsidR="0002608B">
        <w:rPr>
          <w:sz w:val="24"/>
          <w:szCs w:val="24"/>
        </w:rPr>
        <w:t xml:space="preserve">the election, but complimented Barbara Amster on her continuing with the BLM vigil </w:t>
      </w:r>
      <w:r w:rsidR="00CE630E">
        <w:rPr>
          <w:sz w:val="24"/>
          <w:szCs w:val="24"/>
        </w:rPr>
        <w:t>for more than 72 weeks, and Carol Proven complimented Darcy Kreutz on her efforts with the postcard writing.</w:t>
      </w:r>
    </w:p>
    <w:p w14:paraId="1219AE52" w14:textId="77777777" w:rsidR="00CE630E" w:rsidRDefault="00CE630E" w:rsidP="005D7DF9">
      <w:pPr>
        <w:rPr>
          <w:sz w:val="24"/>
          <w:szCs w:val="24"/>
        </w:rPr>
      </w:pPr>
    </w:p>
    <w:p w14:paraId="296616C3" w14:textId="0ADC0BAC" w:rsidR="00D6292E" w:rsidRPr="00515643" w:rsidRDefault="00A3526E" w:rsidP="00A01780">
      <w:pPr>
        <w:rPr>
          <w:sz w:val="24"/>
          <w:szCs w:val="24"/>
        </w:rPr>
      </w:pPr>
      <w:r>
        <w:rPr>
          <w:sz w:val="24"/>
          <w:szCs w:val="24"/>
        </w:rPr>
        <w:t>After wishing everyone a Happy Holiday season, the meeting was adjourned</w:t>
      </w:r>
      <w:r w:rsidR="00A01780">
        <w:rPr>
          <w:sz w:val="24"/>
          <w:szCs w:val="24"/>
        </w:rPr>
        <w:t xml:space="preserve"> at 8:00</w:t>
      </w:r>
      <w:r>
        <w:rPr>
          <w:sz w:val="24"/>
          <w:szCs w:val="24"/>
        </w:rPr>
        <w:t xml:space="preserve">. </w:t>
      </w:r>
    </w:p>
    <w:p w14:paraId="4C83FDB9" w14:textId="77777777" w:rsidR="00D6292E" w:rsidRPr="00515643" w:rsidRDefault="00D6292E" w:rsidP="00D6292E">
      <w:pPr>
        <w:ind w:left="-5"/>
        <w:rPr>
          <w:sz w:val="24"/>
          <w:szCs w:val="24"/>
        </w:rPr>
      </w:pPr>
    </w:p>
    <w:p w14:paraId="3E12B627" w14:textId="12FFBB21" w:rsidR="009C342A" w:rsidRDefault="00D6292E" w:rsidP="001977EC">
      <w:pPr>
        <w:ind w:left="-5"/>
        <w:rPr>
          <w:sz w:val="24"/>
          <w:szCs w:val="24"/>
        </w:rPr>
      </w:pPr>
      <w:r w:rsidRPr="00515643">
        <w:rPr>
          <w:sz w:val="24"/>
          <w:szCs w:val="24"/>
        </w:rPr>
        <w:t xml:space="preserve">Minutes respectfully submitted by </w:t>
      </w:r>
      <w:r w:rsidR="001977EC" w:rsidRPr="00515643">
        <w:rPr>
          <w:sz w:val="24"/>
          <w:szCs w:val="24"/>
        </w:rPr>
        <w:t>Carol Proven, Communications Director</w:t>
      </w:r>
      <w:r w:rsidR="00A01780">
        <w:rPr>
          <w:sz w:val="24"/>
          <w:szCs w:val="24"/>
        </w:rPr>
        <w:t xml:space="preserve"> (in lieu of the Secretary).  </w:t>
      </w:r>
    </w:p>
    <w:p w14:paraId="4C5165BB" w14:textId="7204D11F" w:rsidR="00A01780" w:rsidRPr="00515643" w:rsidRDefault="00A01780" w:rsidP="001977EC">
      <w:pPr>
        <w:ind w:left="-5"/>
        <w:rPr>
          <w:sz w:val="24"/>
          <w:szCs w:val="24"/>
        </w:rPr>
      </w:pPr>
      <w:r w:rsidRPr="00A01780">
        <w:rPr>
          <w:b/>
          <w:bCs/>
          <w:sz w:val="24"/>
          <w:szCs w:val="24"/>
        </w:rPr>
        <w:t>Note</w:t>
      </w:r>
      <w:r>
        <w:rPr>
          <w:sz w:val="24"/>
          <w:szCs w:val="24"/>
        </w:rPr>
        <w:t>:  The meeting was recorded.  If anyone would like to hear them, they have been loaded onto our website.</w:t>
      </w:r>
    </w:p>
    <w:sectPr w:rsidR="00A01780" w:rsidRPr="00515643" w:rsidSect="008A6F79">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04F8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B0555A"/>
    <w:multiLevelType w:val="hybridMultilevel"/>
    <w:tmpl w:val="F560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A1634"/>
    <w:multiLevelType w:val="hybridMultilevel"/>
    <w:tmpl w:val="F08EF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F513AB"/>
    <w:multiLevelType w:val="hybridMultilevel"/>
    <w:tmpl w:val="1E6A45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F7B74EC"/>
    <w:multiLevelType w:val="hybridMultilevel"/>
    <w:tmpl w:val="B40E28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2E"/>
    <w:rsid w:val="00014652"/>
    <w:rsid w:val="0002608B"/>
    <w:rsid w:val="000854F0"/>
    <w:rsid w:val="000C1ACC"/>
    <w:rsid w:val="000F46DE"/>
    <w:rsid w:val="00135682"/>
    <w:rsid w:val="001405D8"/>
    <w:rsid w:val="001977EC"/>
    <w:rsid w:val="001B3D0D"/>
    <w:rsid w:val="002A6807"/>
    <w:rsid w:val="002D784A"/>
    <w:rsid w:val="002F59A1"/>
    <w:rsid w:val="00366162"/>
    <w:rsid w:val="00370581"/>
    <w:rsid w:val="00411228"/>
    <w:rsid w:val="00417EC3"/>
    <w:rsid w:val="004A03D9"/>
    <w:rsid w:val="004C006F"/>
    <w:rsid w:val="004D78F6"/>
    <w:rsid w:val="00515643"/>
    <w:rsid w:val="00561444"/>
    <w:rsid w:val="005D1622"/>
    <w:rsid w:val="005D7DF9"/>
    <w:rsid w:val="00611FE1"/>
    <w:rsid w:val="00620605"/>
    <w:rsid w:val="00663125"/>
    <w:rsid w:val="006A22DC"/>
    <w:rsid w:val="006F71FD"/>
    <w:rsid w:val="00736DAD"/>
    <w:rsid w:val="007E3454"/>
    <w:rsid w:val="0080629D"/>
    <w:rsid w:val="0084598C"/>
    <w:rsid w:val="008A6F79"/>
    <w:rsid w:val="008F7748"/>
    <w:rsid w:val="00902132"/>
    <w:rsid w:val="00985530"/>
    <w:rsid w:val="009B7B19"/>
    <w:rsid w:val="009C342A"/>
    <w:rsid w:val="009C3706"/>
    <w:rsid w:val="009D4071"/>
    <w:rsid w:val="009D7DFA"/>
    <w:rsid w:val="009E44E5"/>
    <w:rsid w:val="00A01780"/>
    <w:rsid w:val="00A1452F"/>
    <w:rsid w:val="00A14578"/>
    <w:rsid w:val="00A3526E"/>
    <w:rsid w:val="00A3750F"/>
    <w:rsid w:val="00A804DF"/>
    <w:rsid w:val="00A816C2"/>
    <w:rsid w:val="00AB35DB"/>
    <w:rsid w:val="00AD5C19"/>
    <w:rsid w:val="00B56ACB"/>
    <w:rsid w:val="00B71450"/>
    <w:rsid w:val="00BA218B"/>
    <w:rsid w:val="00C31D06"/>
    <w:rsid w:val="00CA2398"/>
    <w:rsid w:val="00CA4226"/>
    <w:rsid w:val="00CD67E4"/>
    <w:rsid w:val="00CE630E"/>
    <w:rsid w:val="00CF34CE"/>
    <w:rsid w:val="00D324D9"/>
    <w:rsid w:val="00D6292E"/>
    <w:rsid w:val="00DA32F9"/>
    <w:rsid w:val="00E60554"/>
    <w:rsid w:val="00E67919"/>
    <w:rsid w:val="00EE57DD"/>
    <w:rsid w:val="00EF75F6"/>
    <w:rsid w:val="00FA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EFA4"/>
  <w15:chartTrackingRefBased/>
  <w15:docId w15:val="{55F6B590-8BF5-4E14-9801-87A8FD09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92E"/>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D6292E"/>
    <w:pPr>
      <w:numPr>
        <w:numId w:val="1"/>
      </w:numPr>
      <w:spacing w:after="159" w:line="256" w:lineRule="auto"/>
      <w:contextualSpacing/>
    </w:pPr>
    <w:rPr>
      <w:rFonts w:eastAsia="Calibri"/>
      <w:color w:val="000000"/>
      <w:sz w:val="20"/>
    </w:rPr>
  </w:style>
  <w:style w:type="paragraph" w:styleId="ListParagraph">
    <w:name w:val="List Paragraph"/>
    <w:basedOn w:val="Normal"/>
    <w:uiPriority w:val="34"/>
    <w:qFormat/>
    <w:rsid w:val="00D62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Carol Proven</cp:lastModifiedBy>
  <cp:revision>65</cp:revision>
  <dcterms:created xsi:type="dcterms:W3CDTF">2022-01-07T14:38:00Z</dcterms:created>
  <dcterms:modified xsi:type="dcterms:W3CDTF">2022-01-07T20:41:00Z</dcterms:modified>
</cp:coreProperties>
</file>