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3D77" w14:textId="08DFF2FE" w:rsidR="009C342A" w:rsidRDefault="00385303">
      <w:r>
        <w:t xml:space="preserve">   </w:t>
      </w:r>
      <w:r w:rsidR="003C62B7">
        <w:t xml:space="preserve">                     </w:t>
      </w:r>
    </w:p>
    <w:p w14:paraId="53CC979D" w14:textId="6AE142B1" w:rsidR="00FC3A1C" w:rsidRDefault="00FC3A1C"/>
    <w:p w14:paraId="072D8072" w14:textId="5D1235A2" w:rsidR="00FC3A1C" w:rsidRDefault="00FC3A1C" w:rsidP="00FC3A1C">
      <w:pPr>
        <w:rPr>
          <w:b/>
          <w:bCs/>
          <w:color w:val="0000FF"/>
          <w:sz w:val="24"/>
          <w:szCs w:val="24"/>
        </w:rPr>
      </w:pPr>
      <w:r>
        <w:rPr>
          <w:noProof/>
        </w:rPr>
        <w:drawing>
          <wp:anchor distT="0" distB="0" distL="114300" distR="114300" simplePos="0" relativeHeight="251657216" behindDoc="0" locked="0" layoutInCell="1" allowOverlap="1" wp14:anchorId="67BD31F3" wp14:editId="1ACD9D24">
            <wp:simplePos x="0" y="0"/>
            <wp:positionH relativeFrom="margin">
              <wp:posOffset>1407795</wp:posOffset>
            </wp:positionH>
            <wp:positionV relativeFrom="paragraph">
              <wp:posOffset>376555</wp:posOffset>
            </wp:positionV>
            <wp:extent cx="3800475" cy="607060"/>
            <wp:effectExtent l="0" t="0" r="9525" b="254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607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5F542F" wp14:editId="1186A6A4">
            <wp:extent cx="733425" cy="1276350"/>
            <wp:effectExtent l="0" t="0" r="9525" b="0"/>
            <wp:docPr id="1" name="Picture 1"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ootwea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1276350"/>
                    </a:xfrm>
                    <a:prstGeom prst="rect">
                      <a:avLst/>
                    </a:prstGeom>
                    <a:noFill/>
                    <a:ln>
                      <a:noFill/>
                    </a:ln>
                  </pic:spPr>
                </pic:pic>
              </a:graphicData>
            </a:graphic>
          </wp:inline>
        </w:drawing>
      </w:r>
      <w:r>
        <w:t xml:space="preserve">       </w:t>
      </w:r>
      <w:r>
        <w:rPr>
          <w:b/>
          <w:bCs/>
          <w:color w:val="0000FF"/>
          <w:sz w:val="32"/>
          <w:szCs w:val="32"/>
        </w:rPr>
        <w:t xml:space="preserve">                      </w:t>
      </w:r>
      <w:r>
        <w:rPr>
          <w:b/>
          <w:bCs/>
          <w:color w:val="FF0000"/>
          <w:sz w:val="24"/>
          <w:szCs w:val="24"/>
        </w:rPr>
        <w:t>M</w:t>
      </w:r>
      <w:r>
        <w:rPr>
          <w:b/>
          <w:bCs/>
          <w:color w:val="0000FF"/>
          <w:sz w:val="24"/>
          <w:szCs w:val="24"/>
        </w:rPr>
        <w:t xml:space="preserve">eeting </w:t>
      </w:r>
      <w:r>
        <w:rPr>
          <w:b/>
          <w:bCs/>
          <w:color w:val="FF0000"/>
          <w:sz w:val="24"/>
          <w:szCs w:val="24"/>
        </w:rPr>
        <w:t>T</w:t>
      </w:r>
      <w:r>
        <w:rPr>
          <w:b/>
          <w:bCs/>
          <w:color w:val="0000FF"/>
          <w:sz w:val="24"/>
          <w:szCs w:val="24"/>
        </w:rPr>
        <w:t xml:space="preserve">omorrow’s </w:t>
      </w:r>
      <w:r>
        <w:rPr>
          <w:b/>
          <w:bCs/>
          <w:color w:val="FF0000"/>
          <w:sz w:val="24"/>
          <w:szCs w:val="24"/>
        </w:rPr>
        <w:t>C</w:t>
      </w:r>
      <w:r>
        <w:rPr>
          <w:b/>
          <w:bCs/>
          <w:color w:val="0000FF"/>
          <w:sz w:val="24"/>
          <w:szCs w:val="24"/>
        </w:rPr>
        <w:t xml:space="preserve">hallenges </w:t>
      </w:r>
      <w:r>
        <w:rPr>
          <w:b/>
          <w:bCs/>
          <w:color w:val="FF0000"/>
          <w:sz w:val="24"/>
          <w:szCs w:val="24"/>
        </w:rPr>
        <w:t>T</w:t>
      </w:r>
      <w:r>
        <w:rPr>
          <w:b/>
          <w:bCs/>
          <w:color w:val="0000FF"/>
          <w:sz w:val="24"/>
          <w:szCs w:val="24"/>
        </w:rPr>
        <w:t xml:space="preserve">oday </w:t>
      </w:r>
    </w:p>
    <w:p w14:paraId="77A54225" w14:textId="77777777" w:rsidR="00FC3A1C" w:rsidRDefault="00FC3A1C" w:rsidP="00FC3A1C">
      <w:pPr>
        <w:overflowPunct w:val="0"/>
        <w:textAlignment w:val="baseline"/>
        <w:rPr>
          <w:sz w:val="24"/>
          <w:szCs w:val="24"/>
        </w:rPr>
      </w:pPr>
      <w:r>
        <w:rPr>
          <w:b/>
          <w:bCs/>
          <w:color w:val="0000FF"/>
          <w:sz w:val="24"/>
          <w:szCs w:val="24"/>
        </w:rPr>
        <w:t xml:space="preserve">                                                                                   </w:t>
      </w:r>
      <w:r>
        <w:rPr>
          <w:b/>
          <w:bCs/>
          <w:color w:val="FF0000"/>
          <w:sz w:val="24"/>
          <w:szCs w:val="24"/>
        </w:rPr>
        <w:t>E</w:t>
      </w:r>
      <w:r>
        <w:rPr>
          <w:b/>
          <w:bCs/>
          <w:color w:val="0000FF"/>
          <w:sz w:val="24"/>
          <w:szCs w:val="24"/>
        </w:rPr>
        <w:t xml:space="preserve">mpowering </w:t>
      </w:r>
      <w:r>
        <w:rPr>
          <w:b/>
          <w:bCs/>
          <w:color w:val="FF0000"/>
          <w:sz w:val="24"/>
          <w:szCs w:val="24"/>
        </w:rPr>
        <w:t>V</w:t>
      </w:r>
      <w:r>
        <w:rPr>
          <w:b/>
          <w:bCs/>
          <w:color w:val="0000FF"/>
          <w:sz w:val="24"/>
          <w:szCs w:val="24"/>
        </w:rPr>
        <w:t xml:space="preserve">oters </w:t>
      </w:r>
      <w:r>
        <w:rPr>
          <w:b/>
          <w:bCs/>
          <w:color w:val="FF0000"/>
          <w:sz w:val="24"/>
          <w:szCs w:val="24"/>
        </w:rPr>
        <w:t>D</w:t>
      </w:r>
      <w:r>
        <w:rPr>
          <w:b/>
          <w:bCs/>
          <w:color w:val="0000FF"/>
          <w:sz w:val="24"/>
          <w:szCs w:val="24"/>
        </w:rPr>
        <w:t xml:space="preserve">efending </w:t>
      </w:r>
      <w:r>
        <w:rPr>
          <w:b/>
          <w:bCs/>
          <w:color w:val="FF0000"/>
          <w:sz w:val="24"/>
          <w:szCs w:val="24"/>
        </w:rPr>
        <w:t>D</w:t>
      </w:r>
      <w:r>
        <w:rPr>
          <w:b/>
          <w:bCs/>
          <w:color w:val="0000FF"/>
          <w:sz w:val="24"/>
          <w:szCs w:val="24"/>
        </w:rPr>
        <w:t xml:space="preserve">emocracy  </w:t>
      </w:r>
      <w:r>
        <w:rPr>
          <w:sz w:val="24"/>
          <w:szCs w:val="24"/>
        </w:rPr>
        <w:t>     </w:t>
      </w:r>
    </w:p>
    <w:p w14:paraId="19E77024" w14:textId="77777777" w:rsidR="00FC3A1C" w:rsidRDefault="00FC3A1C" w:rsidP="00FC3A1C">
      <w:pPr>
        <w:overflowPunct w:val="0"/>
        <w:textAlignment w:val="baseline"/>
        <w:rPr>
          <w:sz w:val="24"/>
          <w:szCs w:val="24"/>
        </w:rPr>
      </w:pPr>
      <w:r>
        <w:rPr>
          <w:sz w:val="24"/>
          <w:szCs w:val="24"/>
        </w:rPr>
        <w:t>  </w:t>
      </w:r>
    </w:p>
    <w:p w14:paraId="5EC5E1BA" w14:textId="6E5D8A58" w:rsidR="00FC3A1C" w:rsidRPr="004F7E14" w:rsidRDefault="00FC3A1C" w:rsidP="00FC3A1C">
      <w:pPr>
        <w:overflowPunct w:val="0"/>
        <w:textAlignment w:val="baseline"/>
        <w:rPr>
          <w:b/>
          <w:bCs/>
          <w:sz w:val="20"/>
          <w:szCs w:val="20"/>
        </w:rPr>
      </w:pPr>
      <w:r>
        <w:rPr>
          <w:sz w:val="24"/>
          <w:szCs w:val="24"/>
        </w:rPr>
        <w:t> </w:t>
      </w:r>
      <w:r>
        <w:rPr>
          <w:sz w:val="28"/>
          <w:szCs w:val="28"/>
        </w:rPr>
        <w:t>         </w:t>
      </w:r>
      <w:r w:rsidR="004F7E14">
        <w:rPr>
          <w:sz w:val="28"/>
          <w:szCs w:val="28"/>
        </w:rPr>
        <w:t xml:space="preserve">              </w:t>
      </w:r>
      <w:r>
        <w:rPr>
          <w:sz w:val="28"/>
          <w:szCs w:val="28"/>
        </w:rPr>
        <w:t>   </w:t>
      </w:r>
      <w:r w:rsidRPr="004F7E14">
        <w:rPr>
          <w:sz w:val="20"/>
          <w:szCs w:val="20"/>
        </w:rPr>
        <w:t>L</w:t>
      </w:r>
      <w:r w:rsidRPr="004F7E14">
        <w:rPr>
          <w:b/>
          <w:bCs/>
          <w:sz w:val="20"/>
          <w:szCs w:val="20"/>
        </w:rPr>
        <w:t xml:space="preserve">eague of Women Voters of the Prince William Fauquier Area </w:t>
      </w:r>
    </w:p>
    <w:p w14:paraId="7704F5D3" w14:textId="77777777" w:rsidR="006D4B50" w:rsidRPr="004F7E14" w:rsidRDefault="00FC3A1C" w:rsidP="006D4B50">
      <w:pPr>
        <w:overflowPunct w:val="0"/>
        <w:textAlignment w:val="baseline"/>
        <w:rPr>
          <w:b/>
          <w:bCs/>
          <w:sz w:val="20"/>
          <w:szCs w:val="20"/>
        </w:rPr>
      </w:pPr>
      <w:r w:rsidRPr="004F7E14">
        <w:rPr>
          <w:noProof/>
          <w:sz w:val="20"/>
          <w:szCs w:val="20"/>
        </w:rPr>
        <w:drawing>
          <wp:anchor distT="0" distB="0" distL="114300" distR="114300" simplePos="0" relativeHeight="251658240" behindDoc="0" locked="0" layoutInCell="1" allowOverlap="1" wp14:anchorId="60322917" wp14:editId="519A1F21">
            <wp:simplePos x="0" y="0"/>
            <wp:positionH relativeFrom="margin">
              <wp:posOffset>-325120</wp:posOffset>
            </wp:positionH>
            <wp:positionV relativeFrom="margin">
              <wp:posOffset>2388870</wp:posOffset>
            </wp:positionV>
            <wp:extent cx="899795" cy="914400"/>
            <wp:effectExtent l="0" t="0" r="0" b="0"/>
            <wp:wrapThrough wrapText="bothSides">
              <wp:wrapPolygon edited="0">
                <wp:start x="0" y="0"/>
                <wp:lineTo x="0" y="21150"/>
                <wp:lineTo x="21036" y="21150"/>
                <wp:lineTo x="21036" y="0"/>
                <wp:lineTo x="0" y="0"/>
              </wp:wrapPolygon>
            </wp:wrapThrough>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 Wo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43033" t="26068" r="35818" b="35741"/>
                    <a:stretch>
                      <a:fillRect/>
                    </a:stretch>
                  </pic:blipFill>
                  <pic:spPr bwMode="auto">
                    <a:xfrm>
                      <a:off x="0" y="0"/>
                      <a:ext cx="899795" cy="914400"/>
                    </a:xfrm>
                    <a:prstGeom prst="rect">
                      <a:avLst/>
                    </a:prstGeom>
                    <a:noFill/>
                  </pic:spPr>
                </pic:pic>
              </a:graphicData>
            </a:graphic>
            <wp14:sizeRelH relativeFrom="margin">
              <wp14:pctWidth>0</wp14:pctWidth>
            </wp14:sizeRelH>
            <wp14:sizeRelV relativeFrom="margin">
              <wp14:pctHeight>0</wp14:pctHeight>
            </wp14:sizeRelV>
          </wp:anchor>
        </w:drawing>
      </w:r>
      <w:r w:rsidRPr="004F7E14">
        <w:rPr>
          <w:b/>
          <w:bCs/>
          <w:sz w:val="20"/>
          <w:szCs w:val="20"/>
        </w:rPr>
        <w:t xml:space="preserve">                                </w:t>
      </w:r>
      <w:r w:rsidR="006D4B50" w:rsidRPr="004F7E14">
        <w:rPr>
          <w:b/>
          <w:bCs/>
          <w:sz w:val="20"/>
          <w:szCs w:val="20"/>
        </w:rPr>
        <w:t xml:space="preserve">            B</w:t>
      </w:r>
      <w:r w:rsidRPr="004F7E14">
        <w:rPr>
          <w:b/>
          <w:bCs/>
          <w:sz w:val="20"/>
          <w:szCs w:val="20"/>
        </w:rPr>
        <w:t>oard of Directors Meeting</w:t>
      </w:r>
    </w:p>
    <w:p w14:paraId="6F58D89C" w14:textId="0F26AC9F" w:rsidR="00FC3A1C" w:rsidRDefault="006D4B50" w:rsidP="00A26D0F">
      <w:pPr>
        <w:overflowPunct w:val="0"/>
        <w:textAlignment w:val="baseline"/>
        <w:rPr>
          <w:sz w:val="24"/>
          <w:szCs w:val="24"/>
        </w:rPr>
      </w:pPr>
      <w:r w:rsidRPr="004F7E14">
        <w:rPr>
          <w:b/>
          <w:bCs/>
          <w:sz w:val="20"/>
          <w:szCs w:val="20"/>
        </w:rPr>
        <w:t xml:space="preserve">                                                                </w:t>
      </w:r>
      <w:r w:rsidR="00FC3A1C" w:rsidRPr="004F7E14">
        <w:rPr>
          <w:b/>
          <w:bCs/>
          <w:sz w:val="20"/>
          <w:szCs w:val="20"/>
        </w:rPr>
        <w:t xml:space="preserve">Agenda </w:t>
      </w:r>
      <w:r w:rsidR="002B1DD8">
        <w:rPr>
          <w:b/>
          <w:bCs/>
          <w:sz w:val="20"/>
          <w:szCs w:val="20"/>
        </w:rPr>
        <w:t>May 23</w:t>
      </w:r>
      <w:r w:rsidR="00A26D0F">
        <w:rPr>
          <w:sz w:val="24"/>
          <w:szCs w:val="24"/>
        </w:rPr>
        <w:t>, 2023</w:t>
      </w:r>
    </w:p>
    <w:p w14:paraId="67E81A1F" w14:textId="77777777" w:rsidR="00A26D0F" w:rsidRDefault="00A26D0F" w:rsidP="00A26D0F">
      <w:pPr>
        <w:overflowPunct w:val="0"/>
        <w:textAlignment w:val="baseline"/>
        <w:rPr>
          <w:sz w:val="24"/>
          <w:szCs w:val="24"/>
        </w:rPr>
      </w:pPr>
    </w:p>
    <w:p w14:paraId="3E7AB91B" w14:textId="5DB50F43" w:rsidR="00FC3A1C" w:rsidRDefault="00FC3A1C" w:rsidP="00FC3A1C">
      <w:pPr>
        <w:rPr>
          <w:sz w:val="24"/>
          <w:szCs w:val="24"/>
        </w:rPr>
      </w:pPr>
      <w:r>
        <w:rPr>
          <w:b/>
          <w:bCs/>
          <w:sz w:val="24"/>
          <w:szCs w:val="24"/>
        </w:rPr>
        <w:t xml:space="preserve">Each One Bring One </w:t>
      </w:r>
      <w:r w:rsidR="00623C8F">
        <w:rPr>
          <w:b/>
          <w:bCs/>
          <w:sz w:val="24"/>
          <w:szCs w:val="24"/>
        </w:rPr>
        <w:t xml:space="preserve">– </w:t>
      </w:r>
      <w:r w:rsidR="0098636B">
        <w:rPr>
          <w:b/>
          <w:bCs/>
          <w:sz w:val="24"/>
          <w:szCs w:val="24"/>
        </w:rPr>
        <w:t>The name of a prospective New Member</w:t>
      </w:r>
      <w:r w:rsidR="00E9326F">
        <w:rPr>
          <w:b/>
          <w:bCs/>
          <w:sz w:val="24"/>
          <w:szCs w:val="24"/>
        </w:rPr>
        <w:t xml:space="preserve"> and a proposed recruiting venue.</w:t>
      </w:r>
      <w:r>
        <w:rPr>
          <w:sz w:val="24"/>
          <w:szCs w:val="24"/>
        </w:rPr>
        <w:t xml:space="preserve"> </w:t>
      </w:r>
      <w:r w:rsidR="00BB7C34">
        <w:rPr>
          <w:sz w:val="24"/>
          <w:szCs w:val="24"/>
        </w:rPr>
        <w:t xml:space="preserve"> M</w:t>
      </w:r>
      <w:r w:rsidR="001F58AB" w:rsidRPr="009575B3">
        <w:rPr>
          <w:b/>
          <w:bCs/>
          <w:sz w:val="20"/>
          <w:szCs w:val="20"/>
          <w:u w:val="single"/>
        </w:rPr>
        <w:t xml:space="preserve">embership renewals and recruiting new members is the Number One Priority </w:t>
      </w:r>
      <w:r w:rsidR="001F58AB">
        <w:rPr>
          <w:b/>
          <w:bCs/>
          <w:sz w:val="20"/>
          <w:szCs w:val="20"/>
          <w:u w:val="single"/>
        </w:rPr>
        <w:t>for</w:t>
      </w:r>
      <w:r w:rsidR="001F58AB" w:rsidRPr="009575B3">
        <w:rPr>
          <w:b/>
          <w:bCs/>
          <w:sz w:val="20"/>
          <w:szCs w:val="20"/>
          <w:u w:val="single"/>
        </w:rPr>
        <w:t xml:space="preserve"> the Board.</w:t>
      </w:r>
      <w:r>
        <w:rPr>
          <w:sz w:val="24"/>
          <w:szCs w:val="24"/>
        </w:rPr>
        <w:t xml:space="preserve">                                                </w:t>
      </w:r>
    </w:p>
    <w:p w14:paraId="7EB3B2FB" w14:textId="77777777" w:rsidR="006C37E4" w:rsidRDefault="00FC3A1C" w:rsidP="00FC3A1C">
      <w:pPr>
        <w:jc w:val="center"/>
        <w:rPr>
          <w:rFonts w:asciiTheme="minorHAnsi" w:hAnsiTheme="minorHAnsi" w:cstheme="minorHAnsi"/>
          <w:b/>
          <w:bCs/>
          <w:sz w:val="20"/>
          <w:szCs w:val="20"/>
        </w:rPr>
      </w:pPr>
      <w:r w:rsidRPr="004F7E14">
        <w:rPr>
          <w:rFonts w:asciiTheme="minorHAnsi" w:hAnsiTheme="minorHAnsi" w:cstheme="minorHAnsi"/>
          <w:b/>
          <w:bCs/>
          <w:sz w:val="20"/>
          <w:szCs w:val="20"/>
        </w:rPr>
        <w:t xml:space="preserve">    </w:t>
      </w:r>
    </w:p>
    <w:p w14:paraId="637BC898" w14:textId="77777777" w:rsidR="00D7154B" w:rsidRDefault="00D7154B" w:rsidP="00D7154B">
      <w:pPr>
        <w:jc w:val="center"/>
        <w:rPr>
          <w:rFonts w:ascii="Imprint MT Shadow" w:hAnsi="Imprint MT Shadow"/>
          <w:sz w:val="20"/>
          <w:szCs w:val="20"/>
        </w:rPr>
      </w:pPr>
      <w:r w:rsidRPr="004F7E14">
        <w:rPr>
          <w:rFonts w:asciiTheme="minorHAnsi" w:hAnsiTheme="minorHAnsi" w:cstheme="minorHAnsi"/>
          <w:b/>
          <w:bCs/>
          <w:sz w:val="20"/>
          <w:szCs w:val="20"/>
        </w:rPr>
        <w:t xml:space="preserve">   </w:t>
      </w:r>
      <w:r w:rsidRPr="004F7E14">
        <w:rPr>
          <w:rFonts w:asciiTheme="minorHAnsi" w:hAnsiTheme="minorHAnsi" w:cstheme="minorHAnsi"/>
          <w:b/>
          <w:bCs/>
          <w:sz w:val="20"/>
          <w:szCs w:val="20"/>
          <w:u w:val="single"/>
        </w:rPr>
        <w:t>Business Session</w:t>
      </w:r>
      <w:r w:rsidRPr="004F7E14">
        <w:rPr>
          <w:rFonts w:ascii="Imprint MT Shadow" w:hAnsi="Imprint MT Shadow"/>
          <w:sz w:val="20"/>
          <w:szCs w:val="20"/>
        </w:rPr>
        <w:t xml:space="preserve"> [7:00 - 9:00 pm]</w:t>
      </w:r>
    </w:p>
    <w:p w14:paraId="1ECB6648" w14:textId="77777777" w:rsidR="00D7154B" w:rsidRPr="004F7E14" w:rsidRDefault="00D7154B" w:rsidP="00D7154B">
      <w:pPr>
        <w:jc w:val="center"/>
        <w:rPr>
          <w:rFonts w:ascii="Imprint MT Shadow" w:hAnsi="Imprint MT Shadow"/>
          <w:sz w:val="20"/>
          <w:szCs w:val="20"/>
        </w:rPr>
      </w:pPr>
    </w:p>
    <w:p w14:paraId="7C1FA3AE" w14:textId="77777777" w:rsidR="00D7154B" w:rsidRDefault="00D7154B" w:rsidP="00D7154B">
      <w:pPr>
        <w:pStyle w:val="ListParagraph"/>
        <w:numPr>
          <w:ilvl w:val="0"/>
          <w:numId w:val="1"/>
        </w:numPr>
        <w:rPr>
          <w:sz w:val="20"/>
          <w:szCs w:val="20"/>
        </w:rPr>
      </w:pPr>
      <w:r w:rsidRPr="00134D77">
        <w:rPr>
          <w:sz w:val="20"/>
          <w:szCs w:val="20"/>
        </w:rPr>
        <w:t>President’s Report</w:t>
      </w:r>
      <w:r>
        <w:rPr>
          <w:sz w:val="20"/>
          <w:szCs w:val="20"/>
        </w:rPr>
        <w:t xml:space="preserve"> (Attached)</w:t>
      </w:r>
    </w:p>
    <w:p w14:paraId="5268DE16" w14:textId="77777777" w:rsidR="00D146C9" w:rsidRDefault="00D146C9" w:rsidP="00D146C9">
      <w:pPr>
        <w:rPr>
          <w:sz w:val="20"/>
          <w:szCs w:val="20"/>
        </w:rPr>
      </w:pPr>
    </w:p>
    <w:p w14:paraId="391AF6B9" w14:textId="7EA18712" w:rsidR="00D7154B" w:rsidRPr="00EB585F" w:rsidRDefault="00D7154B" w:rsidP="00EB585F">
      <w:pPr>
        <w:pStyle w:val="ListParagraph"/>
        <w:numPr>
          <w:ilvl w:val="0"/>
          <w:numId w:val="1"/>
        </w:numPr>
        <w:rPr>
          <w:sz w:val="20"/>
          <w:szCs w:val="20"/>
        </w:rPr>
      </w:pPr>
      <w:r w:rsidRPr="00EB585F">
        <w:rPr>
          <w:sz w:val="20"/>
          <w:szCs w:val="20"/>
        </w:rPr>
        <w:t xml:space="preserve"> Minutes March 21, 2023</w:t>
      </w:r>
      <w:r w:rsidR="00E123A6" w:rsidRPr="00EB585F">
        <w:rPr>
          <w:sz w:val="20"/>
          <w:szCs w:val="20"/>
        </w:rPr>
        <w:t xml:space="preserve"> and April 18, 2023 </w:t>
      </w:r>
      <w:r w:rsidR="00356740" w:rsidRPr="00EB585F">
        <w:rPr>
          <w:sz w:val="20"/>
          <w:szCs w:val="20"/>
        </w:rPr>
        <w:t>(Attached)</w:t>
      </w:r>
      <w:r w:rsidRPr="00EB585F">
        <w:rPr>
          <w:sz w:val="20"/>
          <w:szCs w:val="20"/>
        </w:rPr>
        <w:t xml:space="preserve"> </w:t>
      </w:r>
    </w:p>
    <w:p w14:paraId="4933452D" w14:textId="77777777" w:rsidR="00D146C9" w:rsidRPr="00D146C9" w:rsidRDefault="00D146C9" w:rsidP="00D146C9">
      <w:pPr>
        <w:pStyle w:val="ListParagraph"/>
        <w:rPr>
          <w:sz w:val="20"/>
          <w:szCs w:val="20"/>
        </w:rPr>
      </w:pPr>
    </w:p>
    <w:p w14:paraId="5A77F34B" w14:textId="461BA08D" w:rsidR="00D7154B" w:rsidRDefault="00D7154B" w:rsidP="00356740">
      <w:pPr>
        <w:ind w:left="720" w:firstLine="360"/>
        <w:rPr>
          <w:sz w:val="20"/>
          <w:szCs w:val="20"/>
        </w:rPr>
      </w:pPr>
      <w:r w:rsidRPr="00356740">
        <w:rPr>
          <w:b/>
          <w:bCs/>
          <w:sz w:val="20"/>
          <w:szCs w:val="20"/>
          <w:u w:val="single"/>
        </w:rPr>
        <w:t xml:space="preserve">Move to Approve </w:t>
      </w:r>
      <w:r w:rsidRPr="00356740">
        <w:rPr>
          <w:sz w:val="20"/>
          <w:szCs w:val="20"/>
        </w:rPr>
        <w:t xml:space="preserve">Minutes of March 21, 2023 </w:t>
      </w:r>
    </w:p>
    <w:p w14:paraId="60D1044C" w14:textId="77777777" w:rsidR="00356740" w:rsidRDefault="00356740" w:rsidP="00356740">
      <w:pPr>
        <w:ind w:left="720" w:firstLine="360"/>
        <w:rPr>
          <w:sz w:val="20"/>
          <w:szCs w:val="20"/>
        </w:rPr>
      </w:pPr>
    </w:p>
    <w:p w14:paraId="5FE72DF6" w14:textId="46FB2913" w:rsidR="00356740" w:rsidRPr="00356740" w:rsidRDefault="00356740" w:rsidP="00356740">
      <w:pPr>
        <w:ind w:left="720" w:firstLine="360"/>
        <w:rPr>
          <w:sz w:val="20"/>
          <w:szCs w:val="20"/>
        </w:rPr>
      </w:pPr>
      <w:r w:rsidRPr="0054629D">
        <w:rPr>
          <w:b/>
          <w:bCs/>
          <w:sz w:val="20"/>
          <w:szCs w:val="20"/>
          <w:u w:val="single"/>
        </w:rPr>
        <w:t>Move to Approve</w:t>
      </w:r>
      <w:r>
        <w:rPr>
          <w:sz w:val="20"/>
          <w:szCs w:val="20"/>
        </w:rPr>
        <w:t xml:space="preserve"> Minutes of April 18, 2023</w:t>
      </w:r>
    </w:p>
    <w:p w14:paraId="46BD6727" w14:textId="77777777" w:rsidR="00D7154B" w:rsidRPr="00DA1426" w:rsidRDefault="00D7154B" w:rsidP="00D7154B">
      <w:pPr>
        <w:pStyle w:val="ListParagraph"/>
        <w:rPr>
          <w:sz w:val="20"/>
          <w:szCs w:val="20"/>
        </w:rPr>
      </w:pPr>
    </w:p>
    <w:p w14:paraId="6B2B1403" w14:textId="77777777" w:rsidR="00D7154B" w:rsidRDefault="00D7154B" w:rsidP="00D7154B">
      <w:pPr>
        <w:pStyle w:val="ListParagraph"/>
        <w:numPr>
          <w:ilvl w:val="0"/>
          <w:numId w:val="1"/>
        </w:numPr>
        <w:rPr>
          <w:sz w:val="20"/>
          <w:szCs w:val="20"/>
        </w:rPr>
      </w:pPr>
      <w:r w:rsidRPr="003170ED">
        <w:rPr>
          <w:sz w:val="20"/>
          <w:szCs w:val="20"/>
        </w:rPr>
        <w:t>Treasurers Report (Attached)</w:t>
      </w:r>
    </w:p>
    <w:p w14:paraId="7F006A3C" w14:textId="77777777" w:rsidR="00375C7E" w:rsidRDefault="00375C7E" w:rsidP="00375C7E">
      <w:pPr>
        <w:rPr>
          <w:sz w:val="20"/>
          <w:szCs w:val="20"/>
        </w:rPr>
      </w:pPr>
    </w:p>
    <w:p w14:paraId="632420CD" w14:textId="0B6C6EE2" w:rsidR="00375C7E" w:rsidRDefault="00375C7E" w:rsidP="00375C7E">
      <w:pPr>
        <w:pStyle w:val="ListParagraph"/>
        <w:numPr>
          <w:ilvl w:val="0"/>
          <w:numId w:val="1"/>
        </w:numPr>
        <w:rPr>
          <w:sz w:val="20"/>
          <w:szCs w:val="20"/>
        </w:rPr>
      </w:pPr>
      <w:r>
        <w:rPr>
          <w:sz w:val="20"/>
          <w:szCs w:val="20"/>
        </w:rPr>
        <w:t>Reports</w:t>
      </w:r>
    </w:p>
    <w:p w14:paraId="62E0EEB8" w14:textId="77777777" w:rsidR="00901B2D" w:rsidRPr="00901B2D" w:rsidRDefault="00901B2D" w:rsidP="00901B2D">
      <w:pPr>
        <w:pStyle w:val="ListParagraph"/>
        <w:rPr>
          <w:sz w:val="20"/>
          <w:szCs w:val="20"/>
        </w:rPr>
      </w:pPr>
    </w:p>
    <w:p w14:paraId="16FB5E7C" w14:textId="37DEE6FD" w:rsidR="00666B78" w:rsidRPr="00666B78" w:rsidRDefault="00901B2D">
      <w:pPr>
        <w:pStyle w:val="ListParagraph"/>
        <w:numPr>
          <w:ilvl w:val="0"/>
          <w:numId w:val="11"/>
        </w:numPr>
        <w:rPr>
          <w:sz w:val="20"/>
          <w:szCs w:val="20"/>
        </w:rPr>
      </w:pPr>
      <w:r w:rsidRPr="00666B78">
        <w:rPr>
          <w:sz w:val="20"/>
          <w:szCs w:val="20"/>
        </w:rPr>
        <w:t xml:space="preserve">Reality Check – LWV-PWFA Publications </w:t>
      </w:r>
      <w:r w:rsidR="00B44AB0">
        <w:rPr>
          <w:sz w:val="20"/>
          <w:szCs w:val="20"/>
        </w:rPr>
        <w:t xml:space="preserve">[Printing Motion Background] </w:t>
      </w:r>
      <w:r w:rsidRPr="00666B78">
        <w:rPr>
          <w:sz w:val="20"/>
          <w:szCs w:val="20"/>
        </w:rPr>
        <w:t xml:space="preserve">(Attached) </w:t>
      </w:r>
    </w:p>
    <w:p w14:paraId="5AAC0AF7" w14:textId="77777777" w:rsidR="00666B78" w:rsidRDefault="00666B78" w:rsidP="00666B78">
      <w:pPr>
        <w:ind w:left="1080"/>
        <w:rPr>
          <w:sz w:val="20"/>
          <w:szCs w:val="20"/>
        </w:rPr>
      </w:pPr>
    </w:p>
    <w:p w14:paraId="377CAB66" w14:textId="77777777" w:rsidR="00B44AB0" w:rsidRDefault="00666B78">
      <w:pPr>
        <w:pStyle w:val="ListParagraph"/>
        <w:numPr>
          <w:ilvl w:val="0"/>
          <w:numId w:val="11"/>
        </w:numPr>
        <w:rPr>
          <w:sz w:val="20"/>
          <w:szCs w:val="20"/>
        </w:rPr>
      </w:pPr>
      <w:r w:rsidRPr="00666B78">
        <w:rPr>
          <w:sz w:val="20"/>
          <w:szCs w:val="20"/>
        </w:rPr>
        <w:t xml:space="preserve">LWV-VA High School FY-2022-2023 Registration Challenge Recognition Report </w:t>
      </w:r>
    </w:p>
    <w:p w14:paraId="51A68856" w14:textId="265E5721" w:rsidR="00666B78" w:rsidRPr="00B44AB0" w:rsidRDefault="00B44AB0" w:rsidP="00B44AB0">
      <w:pPr>
        <w:ind w:left="1440"/>
        <w:rPr>
          <w:sz w:val="20"/>
          <w:szCs w:val="20"/>
        </w:rPr>
      </w:pPr>
      <w:r>
        <w:rPr>
          <w:sz w:val="20"/>
          <w:szCs w:val="20"/>
        </w:rPr>
        <w:t xml:space="preserve">        </w:t>
      </w:r>
      <w:r w:rsidR="00666B78" w:rsidRPr="00B44AB0">
        <w:rPr>
          <w:sz w:val="20"/>
          <w:szCs w:val="20"/>
        </w:rPr>
        <w:t xml:space="preserve"> </w:t>
      </w:r>
      <w:r w:rsidRPr="00B44AB0">
        <w:rPr>
          <w:sz w:val="20"/>
          <w:szCs w:val="20"/>
        </w:rPr>
        <w:t xml:space="preserve">[For information only] (Attached) </w:t>
      </w:r>
    </w:p>
    <w:p w14:paraId="583DB06F" w14:textId="77777777" w:rsidR="00666B78" w:rsidRPr="00666B78" w:rsidRDefault="00666B78" w:rsidP="00901B2D">
      <w:pPr>
        <w:ind w:left="1080"/>
      </w:pPr>
    </w:p>
    <w:p w14:paraId="12374EE6" w14:textId="77777777" w:rsidR="00D7154B" w:rsidRPr="003170ED" w:rsidRDefault="00D7154B" w:rsidP="00D7154B">
      <w:pPr>
        <w:pStyle w:val="ListParagraph"/>
        <w:numPr>
          <w:ilvl w:val="0"/>
          <w:numId w:val="1"/>
        </w:numPr>
        <w:rPr>
          <w:sz w:val="20"/>
          <w:szCs w:val="20"/>
        </w:rPr>
      </w:pPr>
      <w:r w:rsidRPr="003170ED">
        <w:rPr>
          <w:sz w:val="20"/>
          <w:szCs w:val="20"/>
        </w:rPr>
        <w:t>Action Items</w:t>
      </w:r>
    </w:p>
    <w:p w14:paraId="6EDA7A0F" w14:textId="77777777" w:rsidR="00D7154B" w:rsidRDefault="00D7154B" w:rsidP="00D7154B">
      <w:pPr>
        <w:rPr>
          <w:sz w:val="20"/>
          <w:szCs w:val="20"/>
        </w:rPr>
      </w:pPr>
    </w:p>
    <w:p w14:paraId="3392C324" w14:textId="11D18C6C" w:rsidR="004F1572" w:rsidRDefault="004F1572">
      <w:pPr>
        <w:pStyle w:val="ListParagraph"/>
        <w:numPr>
          <w:ilvl w:val="0"/>
          <w:numId w:val="9"/>
        </w:numPr>
        <w:rPr>
          <w:sz w:val="20"/>
          <w:szCs w:val="20"/>
        </w:rPr>
      </w:pPr>
      <w:r w:rsidRPr="00CB619B">
        <w:rPr>
          <w:i/>
          <w:iCs/>
          <w:sz w:val="20"/>
          <w:szCs w:val="20"/>
        </w:rPr>
        <w:t xml:space="preserve">Facts for Voters </w:t>
      </w:r>
      <w:r w:rsidR="00C40337" w:rsidRPr="00CB619B">
        <w:rPr>
          <w:i/>
          <w:iCs/>
          <w:sz w:val="20"/>
          <w:szCs w:val="20"/>
        </w:rPr>
        <w:t>Trifold</w:t>
      </w:r>
      <w:r w:rsidR="00C40337">
        <w:rPr>
          <w:sz w:val="20"/>
          <w:szCs w:val="20"/>
        </w:rPr>
        <w:t xml:space="preserve"> </w:t>
      </w:r>
      <w:r w:rsidRPr="00C40337">
        <w:rPr>
          <w:sz w:val="20"/>
          <w:szCs w:val="20"/>
        </w:rPr>
        <w:t>Printing</w:t>
      </w:r>
      <w:r w:rsidR="00C40337">
        <w:rPr>
          <w:sz w:val="20"/>
          <w:szCs w:val="20"/>
        </w:rPr>
        <w:t xml:space="preserve"> – Janet Gorn </w:t>
      </w:r>
    </w:p>
    <w:p w14:paraId="52E169DA" w14:textId="77777777" w:rsidR="009629D0" w:rsidRDefault="009629D0" w:rsidP="00C40337">
      <w:pPr>
        <w:ind w:left="1080"/>
        <w:rPr>
          <w:sz w:val="20"/>
          <w:szCs w:val="20"/>
        </w:rPr>
      </w:pPr>
    </w:p>
    <w:p w14:paraId="5D41D9B0" w14:textId="32F609D3" w:rsidR="00C40337" w:rsidRDefault="00C40337" w:rsidP="00C40337">
      <w:pPr>
        <w:ind w:left="1080"/>
        <w:rPr>
          <w:sz w:val="20"/>
          <w:szCs w:val="20"/>
        </w:rPr>
      </w:pPr>
      <w:r>
        <w:rPr>
          <w:sz w:val="20"/>
          <w:szCs w:val="20"/>
        </w:rPr>
        <w:t>Two estimates were received:</w:t>
      </w:r>
    </w:p>
    <w:p w14:paraId="4D7DDFD1" w14:textId="77777777" w:rsidR="009D7C14" w:rsidRDefault="009D7C14" w:rsidP="00C40337">
      <w:pPr>
        <w:ind w:left="1080"/>
        <w:rPr>
          <w:sz w:val="20"/>
          <w:szCs w:val="20"/>
        </w:rPr>
      </w:pPr>
    </w:p>
    <w:p w14:paraId="5A051EF6" w14:textId="47FD6372" w:rsidR="00C40337" w:rsidRPr="00C40337" w:rsidRDefault="00C40337">
      <w:pPr>
        <w:pStyle w:val="ListParagraph"/>
        <w:numPr>
          <w:ilvl w:val="0"/>
          <w:numId w:val="10"/>
        </w:numPr>
        <w:rPr>
          <w:sz w:val="20"/>
          <w:szCs w:val="20"/>
        </w:rPr>
      </w:pPr>
      <w:r w:rsidRPr="00C40337">
        <w:rPr>
          <w:sz w:val="20"/>
          <w:szCs w:val="20"/>
        </w:rPr>
        <w:t>FedEx- Woodbridge</w:t>
      </w:r>
    </w:p>
    <w:p w14:paraId="501F80E5" w14:textId="57159ABA" w:rsidR="00C40337" w:rsidRPr="00C40337" w:rsidRDefault="00C40337" w:rsidP="00C40337">
      <w:pPr>
        <w:ind w:left="1080"/>
        <w:rPr>
          <w:sz w:val="20"/>
          <w:szCs w:val="20"/>
        </w:rPr>
      </w:pPr>
      <w:r>
        <w:rPr>
          <w:sz w:val="20"/>
          <w:szCs w:val="20"/>
        </w:rPr>
        <w:tab/>
      </w:r>
      <w:r>
        <w:rPr>
          <w:sz w:val="20"/>
          <w:szCs w:val="20"/>
        </w:rPr>
        <w:tab/>
        <w:t>$1181   32 # Paper  1000 color copies folded</w:t>
      </w:r>
      <w:r w:rsidR="0079525E">
        <w:rPr>
          <w:sz w:val="20"/>
          <w:szCs w:val="20"/>
        </w:rPr>
        <w:t xml:space="preserve">   </w:t>
      </w:r>
      <w:r>
        <w:rPr>
          <w:sz w:val="20"/>
          <w:szCs w:val="20"/>
        </w:rPr>
        <w:t xml:space="preserve">$1.18/copy   </w:t>
      </w:r>
      <w:r>
        <w:rPr>
          <w:sz w:val="20"/>
          <w:szCs w:val="20"/>
        </w:rPr>
        <w:tab/>
      </w:r>
    </w:p>
    <w:p w14:paraId="353B3A54" w14:textId="77777777" w:rsidR="004F1572" w:rsidRDefault="004F1572" w:rsidP="00D7154B">
      <w:pPr>
        <w:rPr>
          <w:sz w:val="20"/>
          <w:szCs w:val="20"/>
        </w:rPr>
      </w:pPr>
    </w:p>
    <w:p w14:paraId="01345DCF" w14:textId="723D5CC5" w:rsidR="004F1572" w:rsidRDefault="00C40337">
      <w:pPr>
        <w:pStyle w:val="ListParagraph"/>
        <w:numPr>
          <w:ilvl w:val="0"/>
          <w:numId w:val="10"/>
        </w:numPr>
        <w:rPr>
          <w:sz w:val="20"/>
          <w:szCs w:val="20"/>
        </w:rPr>
      </w:pPr>
      <w:r w:rsidRPr="002B1C3C">
        <w:rPr>
          <w:sz w:val="20"/>
          <w:szCs w:val="20"/>
        </w:rPr>
        <w:t>Deem Printing</w:t>
      </w:r>
      <w:r w:rsidR="003C30CD">
        <w:rPr>
          <w:sz w:val="20"/>
          <w:szCs w:val="20"/>
        </w:rPr>
        <w:t xml:space="preserve"> Company</w:t>
      </w:r>
      <w:r w:rsidR="00A95CBB">
        <w:rPr>
          <w:sz w:val="20"/>
          <w:szCs w:val="20"/>
        </w:rPr>
        <w:t xml:space="preserve"> - Manassas</w:t>
      </w:r>
    </w:p>
    <w:p w14:paraId="483AB51A" w14:textId="77B3EC93" w:rsidR="0079525E" w:rsidRDefault="0079525E" w:rsidP="0079525E">
      <w:pPr>
        <w:ind w:left="2160"/>
        <w:rPr>
          <w:sz w:val="20"/>
          <w:szCs w:val="20"/>
        </w:rPr>
      </w:pPr>
      <w:r>
        <w:rPr>
          <w:sz w:val="20"/>
          <w:szCs w:val="20"/>
        </w:rPr>
        <w:t>$375   28 # Paper   500 color copies folded   $0.75/copy</w:t>
      </w:r>
    </w:p>
    <w:p w14:paraId="3F6480B8" w14:textId="08932464" w:rsidR="003675E1" w:rsidRDefault="003675E1" w:rsidP="0079525E">
      <w:pPr>
        <w:ind w:left="2160"/>
        <w:rPr>
          <w:sz w:val="20"/>
          <w:szCs w:val="20"/>
        </w:rPr>
      </w:pPr>
      <w:r>
        <w:rPr>
          <w:sz w:val="20"/>
          <w:szCs w:val="20"/>
        </w:rPr>
        <w:lastRenderedPageBreak/>
        <w:t>$700   28# Paper    1000 color copies folded   $0.70/copy</w:t>
      </w:r>
    </w:p>
    <w:p w14:paraId="772D59D9" w14:textId="77777777" w:rsidR="0079525E" w:rsidRDefault="0079525E" w:rsidP="0079525E">
      <w:pPr>
        <w:rPr>
          <w:sz w:val="20"/>
          <w:szCs w:val="20"/>
        </w:rPr>
      </w:pPr>
    </w:p>
    <w:p w14:paraId="620B8BBE" w14:textId="09789BDE" w:rsidR="003C30CD" w:rsidRDefault="00D1750E" w:rsidP="00D1750E">
      <w:pPr>
        <w:ind w:left="720" w:firstLine="720"/>
        <w:rPr>
          <w:sz w:val="20"/>
          <w:szCs w:val="20"/>
        </w:rPr>
      </w:pPr>
      <w:r w:rsidRPr="00CB619B">
        <w:rPr>
          <w:b/>
          <w:bCs/>
          <w:sz w:val="20"/>
          <w:szCs w:val="20"/>
          <w:u w:val="single"/>
        </w:rPr>
        <w:t>Move to Approve</w:t>
      </w:r>
      <w:r>
        <w:rPr>
          <w:sz w:val="20"/>
          <w:szCs w:val="20"/>
        </w:rPr>
        <w:t xml:space="preserve"> </w:t>
      </w:r>
      <w:r w:rsidR="003C30CD">
        <w:rPr>
          <w:sz w:val="20"/>
          <w:szCs w:val="20"/>
        </w:rPr>
        <w:t xml:space="preserve">500 copies of </w:t>
      </w:r>
      <w:r w:rsidRPr="00CB619B">
        <w:rPr>
          <w:i/>
          <w:iCs/>
          <w:sz w:val="20"/>
          <w:szCs w:val="20"/>
        </w:rPr>
        <w:t>Facts for Voters Trifold</w:t>
      </w:r>
      <w:r>
        <w:rPr>
          <w:sz w:val="20"/>
          <w:szCs w:val="20"/>
        </w:rPr>
        <w:t xml:space="preserve"> Printing  </w:t>
      </w:r>
    </w:p>
    <w:p w14:paraId="7D07CC65" w14:textId="7767D549" w:rsidR="00D1750E" w:rsidRPr="0079525E" w:rsidRDefault="003C30CD" w:rsidP="00D1750E">
      <w:pPr>
        <w:ind w:left="720" w:firstLine="720"/>
        <w:rPr>
          <w:sz w:val="20"/>
          <w:szCs w:val="20"/>
        </w:rPr>
      </w:pPr>
      <w:r>
        <w:rPr>
          <w:sz w:val="20"/>
          <w:szCs w:val="20"/>
        </w:rPr>
        <w:t>By the Deem Printing Company</w:t>
      </w:r>
      <w:r w:rsidR="00D1750E">
        <w:rPr>
          <w:sz w:val="20"/>
          <w:szCs w:val="20"/>
        </w:rPr>
        <w:t xml:space="preserve"> not to exceed ($ </w:t>
      </w:r>
      <w:r>
        <w:rPr>
          <w:sz w:val="20"/>
          <w:szCs w:val="20"/>
        </w:rPr>
        <w:t>400</w:t>
      </w:r>
      <w:r w:rsidR="00D1750E">
        <w:rPr>
          <w:sz w:val="20"/>
          <w:szCs w:val="20"/>
        </w:rPr>
        <w:t xml:space="preserve">) </w:t>
      </w:r>
    </w:p>
    <w:p w14:paraId="0314BB30" w14:textId="77777777" w:rsidR="00CF457F" w:rsidRDefault="00CF457F" w:rsidP="00D7154B">
      <w:pPr>
        <w:rPr>
          <w:sz w:val="20"/>
          <w:szCs w:val="20"/>
        </w:rPr>
      </w:pPr>
    </w:p>
    <w:p w14:paraId="7B7BA6F0" w14:textId="5FFE08DC" w:rsidR="004F1572" w:rsidRPr="00CF457F" w:rsidRDefault="00CF457F">
      <w:pPr>
        <w:pStyle w:val="ListParagraph"/>
        <w:numPr>
          <w:ilvl w:val="0"/>
          <w:numId w:val="9"/>
        </w:numPr>
        <w:rPr>
          <w:sz w:val="20"/>
          <w:szCs w:val="20"/>
        </w:rPr>
      </w:pPr>
      <w:r w:rsidRPr="00CF457F">
        <w:rPr>
          <w:sz w:val="20"/>
          <w:szCs w:val="20"/>
        </w:rPr>
        <w:t xml:space="preserve">Palm Cards: </w:t>
      </w:r>
      <w:r w:rsidRPr="00CF457F">
        <w:rPr>
          <w:i/>
          <w:iCs/>
          <w:sz w:val="20"/>
          <w:szCs w:val="20"/>
        </w:rPr>
        <w:t>Why Join the League of Women Voters</w:t>
      </w:r>
      <w:r w:rsidR="00AE0522">
        <w:rPr>
          <w:i/>
          <w:iCs/>
          <w:sz w:val="20"/>
          <w:szCs w:val="20"/>
        </w:rPr>
        <w:t xml:space="preserve"> </w:t>
      </w:r>
      <w:r w:rsidR="00AE0522">
        <w:rPr>
          <w:sz w:val="20"/>
          <w:szCs w:val="20"/>
        </w:rPr>
        <w:t>Printing</w:t>
      </w:r>
    </w:p>
    <w:p w14:paraId="5BB5186A" w14:textId="61F8219B" w:rsidR="003D0A2C" w:rsidRPr="003D0A2C" w:rsidRDefault="003D0A2C" w:rsidP="003D0A2C">
      <w:pPr>
        <w:ind w:left="720"/>
        <w:rPr>
          <w:sz w:val="20"/>
          <w:szCs w:val="20"/>
        </w:rPr>
      </w:pPr>
      <w:r>
        <w:rPr>
          <w:sz w:val="20"/>
          <w:szCs w:val="20"/>
        </w:rPr>
        <w:t xml:space="preserve">        </w:t>
      </w:r>
      <w:r w:rsidRPr="003D0A2C">
        <w:rPr>
          <w:sz w:val="20"/>
          <w:szCs w:val="20"/>
        </w:rPr>
        <w:t>(Example Attached)</w:t>
      </w:r>
      <w:r w:rsidR="00E772A5">
        <w:rPr>
          <w:sz w:val="20"/>
          <w:szCs w:val="20"/>
        </w:rPr>
        <w:t xml:space="preserve"> </w:t>
      </w:r>
    </w:p>
    <w:p w14:paraId="6AF9C94A" w14:textId="77777777" w:rsidR="00CF457F" w:rsidRDefault="00CF457F" w:rsidP="00D7154B">
      <w:pPr>
        <w:rPr>
          <w:sz w:val="20"/>
          <w:szCs w:val="20"/>
        </w:rPr>
      </w:pPr>
    </w:p>
    <w:p w14:paraId="151A422B" w14:textId="77777777" w:rsidR="00153117" w:rsidRDefault="00153117" w:rsidP="000F3B7E">
      <w:pPr>
        <w:ind w:left="360" w:firstLine="720"/>
        <w:rPr>
          <w:sz w:val="20"/>
          <w:szCs w:val="20"/>
        </w:rPr>
      </w:pPr>
      <w:r>
        <w:rPr>
          <w:sz w:val="20"/>
          <w:szCs w:val="20"/>
        </w:rPr>
        <w:t xml:space="preserve">Two </w:t>
      </w:r>
      <w:r w:rsidR="000F3B7E">
        <w:rPr>
          <w:sz w:val="20"/>
          <w:szCs w:val="20"/>
        </w:rPr>
        <w:t>Estimate</w:t>
      </w:r>
      <w:r>
        <w:rPr>
          <w:sz w:val="20"/>
          <w:szCs w:val="20"/>
        </w:rPr>
        <w:t>s were received:</w:t>
      </w:r>
    </w:p>
    <w:p w14:paraId="7D7E555C" w14:textId="77777777" w:rsidR="00153117" w:rsidRDefault="00153117" w:rsidP="000F3B7E">
      <w:pPr>
        <w:ind w:left="360" w:firstLine="720"/>
        <w:rPr>
          <w:sz w:val="20"/>
          <w:szCs w:val="20"/>
        </w:rPr>
      </w:pPr>
    </w:p>
    <w:p w14:paraId="7B53AC84" w14:textId="77777777" w:rsidR="00153117" w:rsidRDefault="00153117" w:rsidP="00153117">
      <w:pPr>
        <w:pStyle w:val="ListParagraph"/>
        <w:numPr>
          <w:ilvl w:val="0"/>
          <w:numId w:val="12"/>
        </w:numPr>
        <w:rPr>
          <w:sz w:val="20"/>
          <w:szCs w:val="20"/>
        </w:rPr>
      </w:pPr>
      <w:r>
        <w:rPr>
          <w:sz w:val="20"/>
          <w:szCs w:val="20"/>
        </w:rPr>
        <w:t>FedEx- Woodbridge</w:t>
      </w:r>
    </w:p>
    <w:p w14:paraId="41B2CBC7" w14:textId="6675CE70" w:rsidR="00153117" w:rsidRDefault="00153117" w:rsidP="00153117">
      <w:pPr>
        <w:ind w:left="1800"/>
        <w:rPr>
          <w:sz w:val="20"/>
          <w:szCs w:val="20"/>
        </w:rPr>
      </w:pPr>
      <w:r>
        <w:rPr>
          <w:sz w:val="20"/>
          <w:szCs w:val="20"/>
        </w:rPr>
        <w:t>$ 98   50 copies card stock</w:t>
      </w:r>
    </w:p>
    <w:p w14:paraId="7B236694" w14:textId="77777777" w:rsidR="00153117" w:rsidRPr="00153117" w:rsidRDefault="00153117" w:rsidP="00153117">
      <w:pPr>
        <w:ind w:left="1800"/>
        <w:rPr>
          <w:sz w:val="20"/>
          <w:szCs w:val="20"/>
        </w:rPr>
      </w:pPr>
    </w:p>
    <w:p w14:paraId="643A436A" w14:textId="77777777" w:rsidR="009F6D71" w:rsidRDefault="000F3B7E" w:rsidP="00153117">
      <w:pPr>
        <w:pStyle w:val="ListParagraph"/>
        <w:numPr>
          <w:ilvl w:val="0"/>
          <w:numId w:val="12"/>
        </w:numPr>
        <w:rPr>
          <w:sz w:val="20"/>
          <w:szCs w:val="20"/>
        </w:rPr>
      </w:pPr>
      <w:r w:rsidRPr="00153117">
        <w:rPr>
          <w:sz w:val="20"/>
          <w:szCs w:val="20"/>
        </w:rPr>
        <w:t>Deem Printing</w:t>
      </w:r>
      <w:r w:rsidR="009F6D71">
        <w:rPr>
          <w:sz w:val="20"/>
          <w:szCs w:val="20"/>
        </w:rPr>
        <w:t xml:space="preserve"> Company</w:t>
      </w:r>
    </w:p>
    <w:p w14:paraId="7F5FE6CC" w14:textId="5A4B5455" w:rsidR="00CF457F" w:rsidRPr="009F6D71" w:rsidRDefault="009F6D71" w:rsidP="009F6D71">
      <w:pPr>
        <w:ind w:left="1800"/>
      </w:pPr>
      <w:r>
        <w:t>$334 1000</w:t>
      </w:r>
      <w:r w:rsidR="000F3B7E" w:rsidRPr="009F6D71">
        <w:t xml:space="preserve"> Card Size 4 x 9  </w:t>
      </w:r>
    </w:p>
    <w:p w14:paraId="02D7A34E" w14:textId="77777777" w:rsidR="000F3B7E" w:rsidRDefault="000F3B7E" w:rsidP="000F3B7E">
      <w:pPr>
        <w:ind w:left="360" w:firstLine="720"/>
        <w:rPr>
          <w:sz w:val="20"/>
          <w:szCs w:val="20"/>
        </w:rPr>
      </w:pPr>
    </w:p>
    <w:p w14:paraId="117853DF" w14:textId="77777777" w:rsidR="00E772A5" w:rsidRDefault="00E772A5" w:rsidP="000F3B7E">
      <w:pPr>
        <w:ind w:left="360" w:firstLine="720"/>
        <w:rPr>
          <w:sz w:val="20"/>
          <w:szCs w:val="20"/>
        </w:rPr>
      </w:pPr>
      <w:r w:rsidRPr="00E772A5">
        <w:rPr>
          <w:b/>
          <w:bCs/>
          <w:sz w:val="20"/>
          <w:szCs w:val="20"/>
          <w:u w:val="single"/>
        </w:rPr>
        <w:t>Move to Approve</w:t>
      </w:r>
      <w:r>
        <w:rPr>
          <w:sz w:val="20"/>
          <w:szCs w:val="20"/>
        </w:rPr>
        <w:t xml:space="preserve"> 1000 cards by Deem Printing Company not to exceed $400 </w:t>
      </w:r>
    </w:p>
    <w:p w14:paraId="1B044A66" w14:textId="5695AF37" w:rsidR="000F3B7E" w:rsidRDefault="00E772A5" w:rsidP="000F3B7E">
      <w:pPr>
        <w:ind w:left="360" w:firstLine="720"/>
        <w:rPr>
          <w:sz w:val="20"/>
          <w:szCs w:val="20"/>
        </w:rPr>
      </w:pPr>
      <w:r>
        <w:rPr>
          <w:sz w:val="20"/>
          <w:szCs w:val="20"/>
        </w:rPr>
        <w:t xml:space="preserve">From the FY-2023-2024 Budget.  </w:t>
      </w:r>
    </w:p>
    <w:p w14:paraId="5C5BDBAB" w14:textId="77777777" w:rsidR="00CF457F" w:rsidRDefault="00CF457F" w:rsidP="00D7154B">
      <w:pPr>
        <w:rPr>
          <w:sz w:val="20"/>
          <w:szCs w:val="20"/>
        </w:rPr>
      </w:pPr>
    </w:p>
    <w:p w14:paraId="54CEC621" w14:textId="1807440D" w:rsidR="004F1572" w:rsidRDefault="00EB6A30">
      <w:pPr>
        <w:pStyle w:val="ListParagraph"/>
        <w:numPr>
          <w:ilvl w:val="0"/>
          <w:numId w:val="9"/>
        </w:numPr>
        <w:rPr>
          <w:sz w:val="20"/>
          <w:szCs w:val="20"/>
        </w:rPr>
      </w:pPr>
      <w:r>
        <w:rPr>
          <w:sz w:val="20"/>
          <w:szCs w:val="20"/>
        </w:rPr>
        <w:t xml:space="preserve">Tent Replacement and </w:t>
      </w:r>
      <w:r w:rsidR="003073A3" w:rsidRPr="0076180F">
        <w:rPr>
          <w:sz w:val="20"/>
          <w:szCs w:val="20"/>
        </w:rPr>
        <w:t>New Tent Banners – Cathy Ring</w:t>
      </w:r>
      <w:r w:rsidR="0076180F">
        <w:rPr>
          <w:sz w:val="20"/>
          <w:szCs w:val="20"/>
        </w:rPr>
        <w:t xml:space="preserve"> </w:t>
      </w:r>
    </w:p>
    <w:p w14:paraId="45FF8C06" w14:textId="6DE0A390" w:rsidR="0076180F" w:rsidRDefault="0076180F" w:rsidP="0076180F">
      <w:pPr>
        <w:ind w:left="1080"/>
        <w:rPr>
          <w:sz w:val="20"/>
          <w:szCs w:val="20"/>
        </w:rPr>
      </w:pPr>
      <w:r>
        <w:rPr>
          <w:sz w:val="20"/>
          <w:szCs w:val="20"/>
        </w:rPr>
        <w:t>(Tabled agenda item)</w:t>
      </w:r>
    </w:p>
    <w:p w14:paraId="2AF0ACAB" w14:textId="77777777" w:rsidR="0076180F" w:rsidRDefault="0076180F" w:rsidP="0076180F">
      <w:pPr>
        <w:ind w:left="1080"/>
        <w:rPr>
          <w:sz w:val="20"/>
          <w:szCs w:val="20"/>
        </w:rPr>
      </w:pPr>
    </w:p>
    <w:p w14:paraId="166FC646" w14:textId="2FAC9533" w:rsidR="0076180F" w:rsidRPr="00D1316B" w:rsidRDefault="0076180F" w:rsidP="0076180F">
      <w:pPr>
        <w:rPr>
          <w:i/>
          <w:iCs/>
          <w:sz w:val="20"/>
          <w:szCs w:val="20"/>
        </w:rPr>
      </w:pPr>
      <w:r>
        <w:rPr>
          <w:sz w:val="20"/>
          <w:szCs w:val="20"/>
        </w:rPr>
        <w:t xml:space="preserve">                         </w:t>
      </w:r>
      <w:r w:rsidRPr="00D1316B">
        <w:rPr>
          <w:i/>
          <w:iCs/>
          <w:sz w:val="20"/>
          <w:szCs w:val="20"/>
        </w:rPr>
        <w:t>Mirror Mirror on the Wall What LWV Booth is  the best “Attracting” one of All?</w:t>
      </w:r>
    </w:p>
    <w:p w14:paraId="637A2510" w14:textId="77777777" w:rsidR="0076180F" w:rsidRPr="0076180F" w:rsidRDefault="0076180F" w:rsidP="0076180F">
      <w:pPr>
        <w:ind w:left="1080"/>
        <w:rPr>
          <w:sz w:val="20"/>
          <w:szCs w:val="20"/>
        </w:rPr>
      </w:pPr>
    </w:p>
    <w:p w14:paraId="0E0A4C67" w14:textId="5546594A" w:rsidR="00D7154B" w:rsidRDefault="00D7154B" w:rsidP="0076180F">
      <w:pPr>
        <w:ind w:left="1800"/>
        <w:rPr>
          <w:sz w:val="20"/>
          <w:szCs w:val="20"/>
        </w:rPr>
      </w:pPr>
      <w:r w:rsidRPr="0076180F">
        <w:rPr>
          <w:sz w:val="20"/>
          <w:szCs w:val="20"/>
        </w:rPr>
        <w:t xml:space="preserve"> </w:t>
      </w:r>
    </w:p>
    <w:p w14:paraId="3C21BDC5" w14:textId="77777777" w:rsidR="00D7154B" w:rsidRDefault="00D7154B" w:rsidP="00D7154B">
      <w:pPr>
        <w:ind w:left="2880"/>
        <w:rPr>
          <w:sz w:val="20"/>
          <w:szCs w:val="20"/>
        </w:rPr>
      </w:pPr>
      <w:r>
        <w:rPr>
          <w:noProof/>
          <w:sz w:val="17"/>
          <w:szCs w:val="17"/>
        </w:rPr>
        <w:drawing>
          <wp:inline distT="0" distB="0" distL="0" distR="0" wp14:anchorId="520C625A" wp14:editId="50151EAB">
            <wp:extent cx="1400175" cy="1033637"/>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278" cy="1033713"/>
                    </a:xfrm>
                    <a:prstGeom prst="rect">
                      <a:avLst/>
                    </a:prstGeom>
                    <a:noFill/>
                    <a:ln>
                      <a:noFill/>
                    </a:ln>
                  </pic:spPr>
                </pic:pic>
              </a:graphicData>
            </a:graphic>
          </wp:inline>
        </w:drawing>
      </w:r>
    </w:p>
    <w:p w14:paraId="757A0ACD" w14:textId="77777777" w:rsidR="00D7154B" w:rsidRDefault="00D7154B" w:rsidP="00D7154B">
      <w:pPr>
        <w:ind w:left="2880"/>
        <w:rPr>
          <w:sz w:val="20"/>
          <w:szCs w:val="20"/>
        </w:rPr>
      </w:pPr>
    </w:p>
    <w:p w14:paraId="65FD4B50" w14:textId="77777777" w:rsidR="00D7154B" w:rsidRDefault="00D7154B" w:rsidP="00D7154B">
      <w:pPr>
        <w:ind w:left="2880"/>
        <w:rPr>
          <w:b/>
          <w:bCs/>
          <w:sz w:val="20"/>
          <w:szCs w:val="20"/>
          <w:u w:val="single"/>
        </w:rPr>
      </w:pPr>
    </w:p>
    <w:p w14:paraId="413F2B2E" w14:textId="77777777" w:rsidR="00D7154B" w:rsidRDefault="00D7154B" w:rsidP="00D7154B">
      <w:pPr>
        <w:ind w:left="2880"/>
        <w:rPr>
          <w:b/>
          <w:bCs/>
          <w:sz w:val="20"/>
          <w:szCs w:val="20"/>
          <w:u w:val="single"/>
        </w:rPr>
      </w:pPr>
    </w:p>
    <w:p w14:paraId="267E6772" w14:textId="1D240DB4" w:rsidR="00FD6800" w:rsidRDefault="007525F6" w:rsidP="007525F6">
      <w:pPr>
        <w:ind w:left="720" w:firstLine="720"/>
      </w:pPr>
      <w:r w:rsidRPr="007525F6">
        <w:rPr>
          <w:b/>
          <w:bCs/>
          <w:u w:val="single"/>
        </w:rPr>
        <w:t>Move to Approve</w:t>
      </w:r>
      <w:r>
        <w:t xml:space="preserve"> new tent banner(s) not to exceed $ (TBD) </w:t>
      </w:r>
    </w:p>
    <w:p w14:paraId="48C8F7A9" w14:textId="77777777" w:rsidR="00FD6800" w:rsidRDefault="00FD6800" w:rsidP="00C912E2"/>
    <w:p w14:paraId="6D5193CA" w14:textId="77777777" w:rsidR="00FD6800" w:rsidRDefault="00FD6800" w:rsidP="00C912E2"/>
    <w:p w14:paraId="1EE10885" w14:textId="77777777" w:rsidR="00FD6800" w:rsidRDefault="00FD6800" w:rsidP="00C912E2"/>
    <w:p w14:paraId="3560EA74" w14:textId="77777777" w:rsidR="008A19B3" w:rsidRDefault="008A19B3" w:rsidP="00C912E2"/>
    <w:p w14:paraId="6E2D3163" w14:textId="77777777" w:rsidR="008A19B3" w:rsidRDefault="008A19B3" w:rsidP="008A19B3"/>
    <w:p w14:paraId="56CC9514" w14:textId="77777777" w:rsidR="008A19B3" w:rsidRDefault="008A19B3" w:rsidP="008A19B3"/>
    <w:p w14:paraId="018012AF" w14:textId="77777777" w:rsidR="008A19B3" w:rsidRDefault="008A19B3" w:rsidP="008A19B3"/>
    <w:p w14:paraId="29598510" w14:textId="77777777" w:rsidR="008A19B3" w:rsidRDefault="008A19B3" w:rsidP="008A19B3"/>
    <w:p w14:paraId="60067A08" w14:textId="77777777" w:rsidR="006B5E3A" w:rsidRDefault="006B5E3A" w:rsidP="008A19B3"/>
    <w:p w14:paraId="3A27C08E" w14:textId="77777777" w:rsidR="006B5E3A" w:rsidRDefault="006B5E3A" w:rsidP="008A19B3"/>
    <w:p w14:paraId="4B13D09D" w14:textId="77777777" w:rsidR="006B5E3A" w:rsidRDefault="006B5E3A" w:rsidP="008A19B3"/>
    <w:p w14:paraId="1ECF698D" w14:textId="77777777" w:rsidR="006B5E3A" w:rsidRDefault="006B5E3A" w:rsidP="008A19B3"/>
    <w:p w14:paraId="28306CB2" w14:textId="77777777" w:rsidR="006B5E3A" w:rsidRDefault="006B5E3A" w:rsidP="008A19B3"/>
    <w:p w14:paraId="35DBFAA9" w14:textId="77777777" w:rsidR="006B5E3A" w:rsidRDefault="006B5E3A" w:rsidP="008A19B3"/>
    <w:p w14:paraId="581F8729" w14:textId="77777777" w:rsidR="006B5E3A" w:rsidRDefault="006B5E3A" w:rsidP="008A19B3"/>
    <w:p w14:paraId="742D0D0A" w14:textId="77777777" w:rsidR="006E31C1" w:rsidRDefault="006E31C1" w:rsidP="006E31C1">
      <w:r>
        <w:rPr>
          <w:noProof/>
        </w:rPr>
        <w:lastRenderedPageBreak/>
        <w:drawing>
          <wp:inline distT="0" distB="0" distL="0" distR="0" wp14:anchorId="75285C77" wp14:editId="287046FB">
            <wp:extent cx="3295650" cy="514350"/>
            <wp:effectExtent l="0" t="0" r="0" b="0"/>
            <wp:docPr id="474344137"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7F5A1C5C" w14:textId="77777777" w:rsidR="006E31C1" w:rsidRDefault="006E31C1" w:rsidP="006E31C1">
      <w:pPr>
        <w:overflowPunct w:val="0"/>
        <w:jc w:val="center"/>
        <w:textAlignment w:val="baseline"/>
        <w:rPr>
          <w:b/>
          <w:bCs/>
          <w:sz w:val="20"/>
          <w:szCs w:val="20"/>
        </w:rPr>
      </w:pPr>
      <w:r>
        <w:rPr>
          <w:sz w:val="20"/>
          <w:szCs w:val="20"/>
        </w:rPr>
        <w:t>L</w:t>
      </w:r>
      <w:r>
        <w:rPr>
          <w:b/>
          <w:bCs/>
          <w:sz w:val="20"/>
          <w:szCs w:val="20"/>
        </w:rPr>
        <w:t>eague of Women Voters of the Prince William Fauquier Area</w:t>
      </w:r>
    </w:p>
    <w:p w14:paraId="3EFEECA2" w14:textId="77777777" w:rsidR="006E31C1" w:rsidRDefault="006E31C1" w:rsidP="006E31C1">
      <w:pPr>
        <w:overflowPunct w:val="0"/>
        <w:jc w:val="center"/>
        <w:textAlignment w:val="baseline"/>
        <w:rPr>
          <w:b/>
          <w:bCs/>
          <w:sz w:val="20"/>
          <w:szCs w:val="20"/>
        </w:rPr>
      </w:pPr>
      <w:r>
        <w:rPr>
          <w:b/>
          <w:bCs/>
          <w:sz w:val="20"/>
          <w:szCs w:val="20"/>
        </w:rPr>
        <w:t>Board of Directors Meeting</w:t>
      </w:r>
    </w:p>
    <w:p w14:paraId="54C8DC64" w14:textId="77777777" w:rsidR="006E31C1" w:rsidRDefault="006E31C1" w:rsidP="006E31C1">
      <w:pPr>
        <w:overflowPunct w:val="0"/>
        <w:jc w:val="center"/>
        <w:textAlignment w:val="baseline"/>
        <w:rPr>
          <w:sz w:val="24"/>
          <w:szCs w:val="24"/>
        </w:rPr>
      </w:pPr>
      <w:r>
        <w:rPr>
          <w:b/>
          <w:bCs/>
          <w:sz w:val="20"/>
          <w:szCs w:val="20"/>
        </w:rPr>
        <w:t xml:space="preserve"> May 23</w:t>
      </w:r>
      <w:r>
        <w:rPr>
          <w:sz w:val="24"/>
          <w:szCs w:val="24"/>
        </w:rPr>
        <w:t>, 2023</w:t>
      </w:r>
    </w:p>
    <w:p w14:paraId="38BBC47E" w14:textId="77777777" w:rsidR="006E31C1" w:rsidRDefault="006E31C1" w:rsidP="006E31C1">
      <w:pPr>
        <w:overflowPunct w:val="0"/>
        <w:jc w:val="center"/>
        <w:textAlignment w:val="baseline"/>
        <w:rPr>
          <w:sz w:val="24"/>
          <w:szCs w:val="24"/>
        </w:rPr>
      </w:pPr>
    </w:p>
    <w:p w14:paraId="166DD949" w14:textId="77777777" w:rsidR="006E31C1" w:rsidRDefault="006E31C1" w:rsidP="006E31C1">
      <w:pPr>
        <w:overflowPunct w:val="0"/>
        <w:jc w:val="center"/>
        <w:textAlignment w:val="baseline"/>
        <w:rPr>
          <w:b/>
          <w:bCs/>
          <w:sz w:val="24"/>
          <w:szCs w:val="24"/>
        </w:rPr>
      </w:pPr>
      <w:r>
        <w:rPr>
          <w:b/>
          <w:bCs/>
          <w:sz w:val="24"/>
          <w:szCs w:val="24"/>
        </w:rPr>
        <w:t>President’s Report</w:t>
      </w:r>
    </w:p>
    <w:p w14:paraId="0F359240" w14:textId="77777777" w:rsidR="006E31C1" w:rsidRDefault="006E31C1" w:rsidP="006E31C1">
      <w:pPr>
        <w:overflowPunct w:val="0"/>
        <w:textAlignment w:val="baseline"/>
        <w:rPr>
          <w:sz w:val="24"/>
          <w:szCs w:val="24"/>
        </w:rPr>
      </w:pPr>
      <w:r>
        <w:rPr>
          <w:sz w:val="24"/>
          <w:szCs w:val="24"/>
        </w:rPr>
        <w:t xml:space="preserve">                                                                                       Janet M. Gorn</w:t>
      </w:r>
    </w:p>
    <w:p w14:paraId="153854BB" w14:textId="77777777" w:rsidR="006E31C1" w:rsidRDefault="006E31C1" w:rsidP="006E31C1"/>
    <w:p w14:paraId="2D17353E" w14:textId="77777777" w:rsidR="006E31C1" w:rsidRDefault="006E31C1">
      <w:pPr>
        <w:pStyle w:val="ListParagraph"/>
        <w:numPr>
          <w:ilvl w:val="0"/>
          <w:numId w:val="6"/>
        </w:numPr>
        <w:rPr>
          <w:sz w:val="20"/>
          <w:szCs w:val="20"/>
        </w:rPr>
      </w:pPr>
      <w:r>
        <w:rPr>
          <w:sz w:val="20"/>
          <w:szCs w:val="20"/>
        </w:rPr>
        <w:t>Election of the FY-2023-2025 Board of Directors</w:t>
      </w:r>
    </w:p>
    <w:p w14:paraId="6E6264E9" w14:textId="77777777" w:rsidR="006E31C1" w:rsidRPr="00813318" w:rsidRDefault="006E31C1" w:rsidP="006E31C1">
      <w:pPr>
        <w:ind w:left="1440"/>
        <w:rPr>
          <w:sz w:val="20"/>
          <w:szCs w:val="20"/>
        </w:rPr>
      </w:pPr>
    </w:p>
    <w:p w14:paraId="4FC6333B" w14:textId="77777777" w:rsidR="006E31C1" w:rsidRDefault="006E31C1" w:rsidP="006E31C1">
      <w:pPr>
        <w:ind w:left="1440"/>
        <w:rPr>
          <w:sz w:val="20"/>
          <w:szCs w:val="20"/>
        </w:rPr>
      </w:pPr>
      <w:r>
        <w:rPr>
          <w:sz w:val="20"/>
          <w:szCs w:val="20"/>
        </w:rPr>
        <w:t xml:space="preserve">Congratulations to the new the FY-2023-2025 Board of Directors. Your job is about accepting the leadership baton to dash to the door to the next chapter in the League’s a future, building on the successes of the past 16-year LWV-PWFA legacy and the LWVUS 103 legacy.  And, Hats Off to the work of the Nominating committee for recruiting a full slate of incoming leaders. </w:t>
      </w:r>
    </w:p>
    <w:p w14:paraId="01A8508E" w14:textId="77777777" w:rsidR="006E31C1" w:rsidRDefault="006E31C1" w:rsidP="006E31C1">
      <w:pPr>
        <w:ind w:left="1440"/>
        <w:rPr>
          <w:sz w:val="20"/>
          <w:szCs w:val="20"/>
        </w:rPr>
      </w:pPr>
    </w:p>
    <w:p w14:paraId="3126FD34" w14:textId="77777777" w:rsidR="006E31C1" w:rsidRPr="00003B93" w:rsidRDefault="006E31C1">
      <w:pPr>
        <w:pStyle w:val="ListParagraph"/>
        <w:numPr>
          <w:ilvl w:val="0"/>
          <w:numId w:val="6"/>
        </w:numPr>
        <w:rPr>
          <w:sz w:val="20"/>
          <w:szCs w:val="20"/>
        </w:rPr>
      </w:pPr>
      <w:r w:rsidRPr="00003B93">
        <w:rPr>
          <w:sz w:val="20"/>
          <w:szCs w:val="20"/>
        </w:rPr>
        <w:t>Outgoing  - Incoming Board Homework</w:t>
      </w:r>
    </w:p>
    <w:p w14:paraId="3FCC6E69" w14:textId="77777777" w:rsidR="006E31C1" w:rsidRDefault="006E31C1" w:rsidP="006E31C1">
      <w:pPr>
        <w:ind w:left="1440"/>
        <w:rPr>
          <w:sz w:val="20"/>
          <w:szCs w:val="20"/>
        </w:rPr>
      </w:pPr>
    </w:p>
    <w:p w14:paraId="20B4922B" w14:textId="77777777" w:rsidR="006E31C1" w:rsidRDefault="006E31C1" w:rsidP="006E31C1">
      <w:pPr>
        <w:ind w:left="1440"/>
        <w:rPr>
          <w:sz w:val="20"/>
          <w:szCs w:val="20"/>
        </w:rPr>
      </w:pPr>
      <w:r>
        <w:rPr>
          <w:sz w:val="20"/>
          <w:szCs w:val="20"/>
        </w:rPr>
        <w:t xml:space="preserve"> </w:t>
      </w:r>
      <w:r w:rsidRPr="00751CFA">
        <w:rPr>
          <w:rFonts w:ascii="Helvetica" w:hAnsi="Helvetica"/>
          <w:sz w:val="20"/>
          <w:szCs w:val="20"/>
        </w:rPr>
        <w:t xml:space="preserve">Although the League </w:t>
      </w:r>
      <w:r w:rsidRPr="00751CFA">
        <w:rPr>
          <w:rFonts w:ascii="Helvetica" w:hAnsi="Helvetica"/>
          <w:i/>
          <w:iCs/>
          <w:sz w:val="20"/>
          <w:szCs w:val="20"/>
        </w:rPr>
        <w:t>Board of Directors Handbook</w:t>
      </w:r>
      <w:r w:rsidRPr="00751CFA">
        <w:rPr>
          <w:rFonts w:ascii="Helvetica" w:hAnsi="Helvetica"/>
          <w:sz w:val="20"/>
          <w:szCs w:val="20"/>
        </w:rPr>
        <w:t xml:space="preserve"> provides </w:t>
      </w:r>
      <w:r>
        <w:rPr>
          <w:rFonts w:ascii="Helvetica" w:hAnsi="Helvetica"/>
          <w:sz w:val="20"/>
          <w:szCs w:val="20"/>
        </w:rPr>
        <w:t xml:space="preserve">Job Descriptions and League policy and guidance documents, it does not include hands-on experience notes and specific working documents, or records materials. </w:t>
      </w:r>
      <w:r>
        <w:rPr>
          <w:sz w:val="20"/>
          <w:szCs w:val="20"/>
        </w:rPr>
        <w:t xml:space="preserve">To provide continuity to the LWV-PWFA programs and activities and transition, between the Outgoing Board Member positions and the Incoming Board positions, Board members are requested to gather their records for forwarding to incoming Board Member by June 30. Recommend outgoing Board Members arrange a meeting or phone call with incoming Board Members.                        </w:t>
      </w:r>
    </w:p>
    <w:p w14:paraId="4A583983" w14:textId="77777777" w:rsidR="006E31C1" w:rsidRDefault="006E31C1" w:rsidP="006E31C1">
      <w:pPr>
        <w:ind w:left="1440"/>
        <w:rPr>
          <w:sz w:val="20"/>
          <w:szCs w:val="20"/>
        </w:rPr>
      </w:pPr>
    </w:p>
    <w:p w14:paraId="35A331C7" w14:textId="77777777" w:rsidR="006E31C1" w:rsidRDefault="006E31C1" w:rsidP="006E31C1">
      <w:pPr>
        <w:ind w:left="1440"/>
        <w:rPr>
          <w:sz w:val="20"/>
          <w:szCs w:val="20"/>
        </w:rPr>
      </w:pPr>
      <w:r>
        <w:rPr>
          <w:sz w:val="20"/>
          <w:szCs w:val="20"/>
        </w:rPr>
        <w:t xml:space="preserve"> Board members are also requested to review portfolio records for uploading to the Website (Carol Proven Webmaster).  The website functions is an information resource and as both an archival depository and a library.  It is important the League maintain a digital records database.</w:t>
      </w:r>
    </w:p>
    <w:p w14:paraId="50B97B4E" w14:textId="77777777" w:rsidR="006E31C1" w:rsidRDefault="006E31C1" w:rsidP="006E31C1">
      <w:pPr>
        <w:ind w:left="1440"/>
        <w:rPr>
          <w:sz w:val="20"/>
          <w:szCs w:val="20"/>
        </w:rPr>
      </w:pPr>
    </w:p>
    <w:p w14:paraId="76BC3B45" w14:textId="77777777" w:rsidR="006E31C1" w:rsidRPr="00B966FF" w:rsidRDefault="006E31C1" w:rsidP="006E31C1">
      <w:pPr>
        <w:ind w:left="1440"/>
        <w:rPr>
          <w:sz w:val="20"/>
          <w:szCs w:val="20"/>
        </w:rPr>
      </w:pPr>
      <w:r>
        <w:rPr>
          <w:sz w:val="20"/>
          <w:szCs w:val="20"/>
        </w:rPr>
        <w:t xml:space="preserve">Homework for </w:t>
      </w:r>
      <w:r w:rsidRPr="00B966FF">
        <w:rPr>
          <w:sz w:val="20"/>
          <w:szCs w:val="20"/>
        </w:rPr>
        <w:t>incoming Board Members</w:t>
      </w:r>
      <w:r>
        <w:rPr>
          <w:i/>
          <w:iCs/>
          <w:sz w:val="20"/>
          <w:szCs w:val="20"/>
        </w:rPr>
        <w:t xml:space="preserve">, </w:t>
      </w:r>
      <w:r>
        <w:rPr>
          <w:sz w:val="20"/>
          <w:szCs w:val="20"/>
        </w:rPr>
        <w:t xml:space="preserve">in preparation for the July 17, 2023 Board of Directors meeting, is to become familiar with the basic Board Tool Kit.  The Kit was emailed </w:t>
      </w:r>
      <w:r w:rsidRPr="0032766A">
        <w:rPr>
          <w:i/>
          <w:iCs/>
          <w:sz w:val="20"/>
          <w:szCs w:val="20"/>
        </w:rPr>
        <w:t xml:space="preserve">From the Desk of the President </w:t>
      </w:r>
      <w:r>
        <w:rPr>
          <w:sz w:val="20"/>
          <w:szCs w:val="20"/>
        </w:rPr>
        <w:t xml:space="preserve">to all Incoming Board Members.  </w:t>
      </w:r>
    </w:p>
    <w:p w14:paraId="2E3AC166" w14:textId="77777777" w:rsidR="006E31C1" w:rsidRDefault="006E31C1" w:rsidP="006E31C1">
      <w:pPr>
        <w:ind w:left="1440"/>
        <w:rPr>
          <w:i/>
          <w:iCs/>
          <w:sz w:val="20"/>
          <w:szCs w:val="20"/>
        </w:rPr>
      </w:pPr>
    </w:p>
    <w:p w14:paraId="1F1A3F4C" w14:textId="77777777" w:rsidR="006E31C1" w:rsidRDefault="006E31C1">
      <w:pPr>
        <w:pStyle w:val="ListParagraph"/>
        <w:numPr>
          <w:ilvl w:val="0"/>
          <w:numId w:val="6"/>
        </w:numPr>
        <w:rPr>
          <w:sz w:val="20"/>
          <w:szCs w:val="20"/>
        </w:rPr>
      </w:pPr>
      <w:r>
        <w:rPr>
          <w:sz w:val="20"/>
          <w:szCs w:val="20"/>
        </w:rPr>
        <w:t xml:space="preserve">New Member Recruitment – Membership Renewal             </w:t>
      </w:r>
    </w:p>
    <w:p w14:paraId="4CFB06E6" w14:textId="77777777" w:rsidR="006E31C1" w:rsidRDefault="006E31C1" w:rsidP="006E31C1">
      <w:pPr>
        <w:pStyle w:val="ListParagraph"/>
        <w:ind w:left="1440"/>
        <w:rPr>
          <w:sz w:val="20"/>
          <w:szCs w:val="20"/>
        </w:rPr>
      </w:pPr>
    </w:p>
    <w:p w14:paraId="5544798C" w14:textId="77777777" w:rsidR="006E31C1" w:rsidRDefault="006E31C1" w:rsidP="006E31C1">
      <w:pPr>
        <w:ind w:left="1440"/>
        <w:rPr>
          <w:sz w:val="20"/>
          <w:szCs w:val="20"/>
        </w:rPr>
      </w:pPr>
      <w:r>
        <w:rPr>
          <w:sz w:val="20"/>
          <w:szCs w:val="20"/>
        </w:rPr>
        <w:t xml:space="preserve">A Membership Renewal notice has been issued for FY-2023-2024.  Membership dues are the primary budget source of revenue. Please get out your checkbook; </w:t>
      </w:r>
      <w:r w:rsidRPr="00C94CD6">
        <w:rPr>
          <w:b/>
          <w:bCs/>
          <w:sz w:val="20"/>
          <w:szCs w:val="20"/>
          <w:u w:val="single"/>
        </w:rPr>
        <w:t>Renew your membership and recruit</w:t>
      </w:r>
      <w:r>
        <w:rPr>
          <w:sz w:val="20"/>
          <w:szCs w:val="20"/>
        </w:rPr>
        <w:t xml:space="preserve"> </w:t>
      </w:r>
      <w:r>
        <w:rPr>
          <w:b/>
          <w:bCs/>
          <w:sz w:val="20"/>
          <w:szCs w:val="20"/>
          <w:u w:val="single"/>
        </w:rPr>
        <w:t xml:space="preserve">a prospective new member. </w:t>
      </w:r>
      <w:r>
        <w:rPr>
          <w:sz w:val="20"/>
          <w:szCs w:val="20"/>
        </w:rPr>
        <w:t xml:space="preserve"> Volunteers response for League programs and activities is rooted in preserving membership renewals and in expanding the number of new members.  It is not just the Membership Outreach Director’s task, but all Board members, to promote membership renewals as well as recruiting new members.  Our membership is now 79.</w:t>
      </w:r>
    </w:p>
    <w:p w14:paraId="3EF7E173" w14:textId="77777777" w:rsidR="006E31C1" w:rsidRDefault="006E31C1" w:rsidP="006E31C1">
      <w:pPr>
        <w:pStyle w:val="ListParagraph"/>
        <w:ind w:left="1440"/>
        <w:rPr>
          <w:sz w:val="20"/>
          <w:szCs w:val="20"/>
        </w:rPr>
      </w:pPr>
    </w:p>
    <w:p w14:paraId="4690E0B4" w14:textId="77777777" w:rsidR="006E31C1" w:rsidRPr="005C3037" w:rsidRDefault="006E31C1">
      <w:pPr>
        <w:pStyle w:val="ListParagraph"/>
        <w:numPr>
          <w:ilvl w:val="0"/>
          <w:numId w:val="6"/>
        </w:numPr>
        <w:spacing w:before="100" w:beforeAutospacing="1" w:after="100" w:afterAutospacing="1"/>
        <w:rPr>
          <w:sz w:val="20"/>
          <w:szCs w:val="20"/>
        </w:rPr>
      </w:pPr>
      <w:r w:rsidRPr="00D56576">
        <w:rPr>
          <w:rFonts w:asciiTheme="minorHAnsi" w:hAnsiTheme="minorHAnsi" w:cstheme="minorHAnsi"/>
          <w:color w:val="333333"/>
          <w:sz w:val="20"/>
          <w:szCs w:val="20"/>
        </w:rPr>
        <w:t>Delta Sigma Theta Sorority Health Expo</w:t>
      </w:r>
      <w:r>
        <w:rPr>
          <w:rFonts w:asciiTheme="minorHAnsi" w:hAnsiTheme="minorHAnsi" w:cstheme="minorHAnsi"/>
          <w:color w:val="333333"/>
          <w:sz w:val="20"/>
          <w:szCs w:val="20"/>
        </w:rPr>
        <w:t xml:space="preserve"> Invitation</w:t>
      </w:r>
      <w:r w:rsidRPr="00D56576">
        <w:rPr>
          <w:rFonts w:asciiTheme="minorHAnsi" w:hAnsiTheme="minorHAnsi" w:cstheme="minorHAnsi"/>
          <w:color w:val="333333"/>
          <w:sz w:val="20"/>
          <w:szCs w:val="20"/>
        </w:rPr>
        <w:t>.</w:t>
      </w:r>
    </w:p>
    <w:p w14:paraId="3F0930C2" w14:textId="77777777" w:rsidR="006E31C1" w:rsidRPr="005C3037" w:rsidRDefault="006E31C1" w:rsidP="006E31C1">
      <w:pPr>
        <w:spacing w:before="100" w:beforeAutospacing="1" w:after="100" w:afterAutospacing="1"/>
        <w:ind w:left="1440"/>
        <w:rPr>
          <w:sz w:val="20"/>
          <w:szCs w:val="20"/>
        </w:rPr>
      </w:pPr>
      <w:r w:rsidRPr="005C3037">
        <w:rPr>
          <w:sz w:val="20"/>
          <w:szCs w:val="20"/>
        </w:rPr>
        <w:t xml:space="preserve">Invitation Acceptance Letter emailed to the Sorority. (Attached) </w:t>
      </w:r>
    </w:p>
    <w:p w14:paraId="5EA0545F" w14:textId="77777777" w:rsidR="006E31C1" w:rsidRDefault="006E31C1">
      <w:pPr>
        <w:pStyle w:val="ListParagraph"/>
        <w:numPr>
          <w:ilvl w:val="0"/>
          <w:numId w:val="6"/>
        </w:numPr>
        <w:rPr>
          <w:sz w:val="20"/>
          <w:szCs w:val="20"/>
        </w:rPr>
      </w:pPr>
      <w:r>
        <w:rPr>
          <w:sz w:val="20"/>
          <w:szCs w:val="20"/>
        </w:rPr>
        <w:t>NOVEC $500 Donation</w:t>
      </w:r>
    </w:p>
    <w:p w14:paraId="47D1AECE" w14:textId="77777777" w:rsidR="006E31C1" w:rsidRDefault="006E31C1" w:rsidP="006E31C1">
      <w:pPr>
        <w:pStyle w:val="ListParagraph"/>
        <w:ind w:left="1440"/>
        <w:rPr>
          <w:sz w:val="20"/>
          <w:szCs w:val="20"/>
        </w:rPr>
      </w:pPr>
    </w:p>
    <w:p w14:paraId="522BFD0F" w14:textId="77777777" w:rsidR="006E31C1" w:rsidRDefault="006E31C1" w:rsidP="006E31C1">
      <w:pPr>
        <w:pStyle w:val="ListParagraph"/>
        <w:ind w:left="1440"/>
        <w:rPr>
          <w:sz w:val="20"/>
          <w:szCs w:val="20"/>
        </w:rPr>
      </w:pPr>
      <w:r>
        <w:rPr>
          <w:sz w:val="20"/>
          <w:szCs w:val="20"/>
        </w:rPr>
        <w:t>Thank you email letter for the donation (Attached)</w:t>
      </w:r>
    </w:p>
    <w:p w14:paraId="7C981BB0" w14:textId="77777777" w:rsidR="006E31C1" w:rsidRDefault="006E31C1" w:rsidP="006E31C1">
      <w:pPr>
        <w:pStyle w:val="ListParagraph"/>
        <w:ind w:left="1440"/>
        <w:rPr>
          <w:sz w:val="20"/>
          <w:szCs w:val="20"/>
        </w:rPr>
      </w:pPr>
    </w:p>
    <w:p w14:paraId="726B16B6" w14:textId="77777777" w:rsidR="006E31C1" w:rsidRDefault="006E31C1">
      <w:pPr>
        <w:pStyle w:val="ListParagraph"/>
        <w:numPr>
          <w:ilvl w:val="0"/>
          <w:numId w:val="4"/>
        </w:numPr>
        <w:rPr>
          <w:sz w:val="20"/>
          <w:szCs w:val="20"/>
        </w:rPr>
      </w:pPr>
      <w:r>
        <w:rPr>
          <w:sz w:val="20"/>
          <w:szCs w:val="20"/>
        </w:rPr>
        <w:t xml:space="preserve">C-100 Invitation to Co-Host Candidate Fora   </w:t>
      </w:r>
    </w:p>
    <w:p w14:paraId="115333FD" w14:textId="77777777" w:rsidR="006E31C1" w:rsidRDefault="006E31C1" w:rsidP="006E31C1">
      <w:pPr>
        <w:rPr>
          <w:sz w:val="20"/>
          <w:szCs w:val="20"/>
        </w:rPr>
      </w:pPr>
    </w:p>
    <w:p w14:paraId="3FFE2BBB" w14:textId="2A01EC26" w:rsidR="006E31C1" w:rsidRDefault="006E31C1" w:rsidP="006E31C1">
      <w:pPr>
        <w:ind w:left="1440"/>
        <w:rPr>
          <w:sz w:val="20"/>
          <w:szCs w:val="20"/>
        </w:rPr>
      </w:pPr>
      <w:r>
        <w:rPr>
          <w:sz w:val="20"/>
          <w:szCs w:val="20"/>
        </w:rPr>
        <w:t xml:space="preserve">The Committee  of 100 restated its invitation for the LWV-PWFA League to co-host candidate fora. The invitation at this point in time is open ended, because the C-100 Committee is still reviewing the races; there are a number of races that are not locked in.  The C-100 is preparing for its Program Committee planning for November General Election candidates in June and will provide the League with more detailed information. The League has successfully co-hosted candidate fora for a number of years and has both skill and experience.     </w:t>
      </w:r>
    </w:p>
    <w:p w14:paraId="14E06EF7" w14:textId="77777777" w:rsidR="006E31C1" w:rsidRDefault="006E31C1" w:rsidP="006E31C1">
      <w:pPr>
        <w:pStyle w:val="ListParagraph"/>
        <w:ind w:left="1440"/>
        <w:rPr>
          <w:sz w:val="20"/>
          <w:szCs w:val="20"/>
        </w:rPr>
      </w:pPr>
    </w:p>
    <w:p w14:paraId="010DBEE5" w14:textId="77777777" w:rsidR="006E31C1" w:rsidRDefault="006E31C1">
      <w:pPr>
        <w:pStyle w:val="ListParagraph"/>
        <w:numPr>
          <w:ilvl w:val="0"/>
          <w:numId w:val="6"/>
        </w:numPr>
        <w:rPr>
          <w:sz w:val="20"/>
          <w:szCs w:val="20"/>
        </w:rPr>
      </w:pPr>
      <w:r>
        <w:rPr>
          <w:sz w:val="20"/>
          <w:szCs w:val="20"/>
        </w:rPr>
        <w:t>LWVUS/EF Youth Voter 2023 Grant Program</w:t>
      </w:r>
    </w:p>
    <w:p w14:paraId="0760FD69" w14:textId="77777777" w:rsidR="006E31C1" w:rsidRDefault="006E31C1" w:rsidP="006E31C1">
      <w:pPr>
        <w:pStyle w:val="ListParagraph"/>
        <w:ind w:left="1440"/>
        <w:rPr>
          <w:sz w:val="20"/>
          <w:szCs w:val="20"/>
        </w:rPr>
      </w:pPr>
    </w:p>
    <w:p w14:paraId="2EE64AB0" w14:textId="77777777" w:rsidR="006E31C1" w:rsidRDefault="006E31C1" w:rsidP="006E31C1">
      <w:pPr>
        <w:pStyle w:val="ListParagraph"/>
        <w:ind w:left="1440"/>
        <w:rPr>
          <w:sz w:val="20"/>
          <w:szCs w:val="20"/>
        </w:rPr>
      </w:pPr>
      <w:r>
        <w:rPr>
          <w:sz w:val="20"/>
          <w:szCs w:val="20"/>
        </w:rPr>
        <w:t xml:space="preserve">The LWVUS/EF Grant Program Coordinator recently followed-up with a phone call with the President, to further discuss the LWV-PWFA contract concerns, that resulted in the League withdrawing its Grant applications and declining the Grants. In a previous discussion the Coordinator requested the LWV-PWFA League suggest draft contract text to address our concerns. The Coordinator and the Review Team considered the suggestions, and plan to factor in revisions for the 2024 Grant Program.  However, given the current timeline review of the 2023 Grant Program reports, it was mutually agreed that there is not enough time to reverse the declining of the LWV-PWFA of the Youth Voter 2023 Grant and apply the LWV-PWFA proposed draft to against the current LWVUS/EF grant criteria.  The LWV-PWFA is invited to apply for the 2024 Grant.   [Comment: the forthcoming </w:t>
      </w:r>
      <w:r w:rsidRPr="00134D77">
        <w:rPr>
          <w:sz w:val="20"/>
          <w:szCs w:val="20"/>
        </w:rPr>
        <w:t>LWVUS 21</w:t>
      </w:r>
      <w:r w:rsidRPr="00134D77">
        <w:rPr>
          <w:sz w:val="20"/>
          <w:szCs w:val="20"/>
          <w:vertAlign w:val="superscript"/>
        </w:rPr>
        <w:t>st</w:t>
      </w:r>
      <w:r w:rsidRPr="00134D77">
        <w:rPr>
          <w:sz w:val="20"/>
          <w:szCs w:val="20"/>
        </w:rPr>
        <w:t xml:space="preserve"> Century Transformation Roadmap</w:t>
      </w:r>
      <w:r>
        <w:rPr>
          <w:sz w:val="20"/>
          <w:szCs w:val="20"/>
        </w:rPr>
        <w:t xml:space="preserve"> will also have an effect on this grant program.]          </w:t>
      </w:r>
    </w:p>
    <w:p w14:paraId="53CC00FD" w14:textId="77777777" w:rsidR="006E31C1" w:rsidRDefault="006E31C1" w:rsidP="006E31C1">
      <w:pPr>
        <w:pStyle w:val="ListParagraph"/>
        <w:ind w:left="1440"/>
        <w:rPr>
          <w:sz w:val="20"/>
          <w:szCs w:val="20"/>
        </w:rPr>
      </w:pPr>
    </w:p>
    <w:p w14:paraId="544ED133" w14:textId="77777777" w:rsidR="006E31C1" w:rsidRDefault="006E31C1">
      <w:pPr>
        <w:pStyle w:val="ListParagraph"/>
        <w:numPr>
          <w:ilvl w:val="0"/>
          <w:numId w:val="2"/>
        </w:numPr>
        <w:rPr>
          <w:sz w:val="20"/>
          <w:szCs w:val="20"/>
        </w:rPr>
      </w:pPr>
      <w:r w:rsidRPr="003170ED">
        <w:rPr>
          <w:sz w:val="20"/>
          <w:szCs w:val="20"/>
        </w:rPr>
        <w:t xml:space="preserve">The League of Women Voters of the </w:t>
      </w:r>
      <w:r>
        <w:rPr>
          <w:sz w:val="20"/>
          <w:szCs w:val="20"/>
        </w:rPr>
        <w:t>N</w:t>
      </w:r>
      <w:r w:rsidRPr="003170ED">
        <w:rPr>
          <w:sz w:val="20"/>
          <w:szCs w:val="20"/>
        </w:rPr>
        <w:t xml:space="preserve">ational Capital Area Convention </w:t>
      </w:r>
    </w:p>
    <w:p w14:paraId="6EBC673E" w14:textId="77777777" w:rsidR="006E31C1" w:rsidRDefault="006E31C1" w:rsidP="006E31C1">
      <w:pPr>
        <w:ind w:left="1440"/>
        <w:rPr>
          <w:sz w:val="20"/>
          <w:szCs w:val="20"/>
        </w:rPr>
      </w:pPr>
    </w:p>
    <w:p w14:paraId="4CD1ADEF" w14:textId="77777777" w:rsidR="006E31C1" w:rsidRPr="00EE58D2" w:rsidRDefault="006E31C1" w:rsidP="006E31C1">
      <w:pPr>
        <w:ind w:left="1440"/>
        <w:rPr>
          <w:sz w:val="20"/>
          <w:szCs w:val="20"/>
        </w:rPr>
      </w:pPr>
      <w:r>
        <w:rPr>
          <w:sz w:val="20"/>
          <w:szCs w:val="20"/>
        </w:rPr>
        <w:t xml:space="preserve">The Convention </w:t>
      </w:r>
      <w:r w:rsidRPr="00EE58D2">
        <w:rPr>
          <w:sz w:val="20"/>
          <w:szCs w:val="20"/>
        </w:rPr>
        <w:t>was held on Saturday May 6, 2023, at the Maggiano Littler Italy, Washington D.C.  The 2023 Madeline Nauman Achievement Award ($400) was announced. The LWV-PWFA League submitted an Award  application for its “</w:t>
      </w:r>
      <w:r w:rsidRPr="00EE58D2">
        <w:rPr>
          <w:i/>
          <w:iCs/>
          <w:sz w:val="20"/>
          <w:szCs w:val="20"/>
        </w:rPr>
        <w:t>PWC Youth Voter Registration Project.” T</w:t>
      </w:r>
      <w:r w:rsidRPr="00EE58D2">
        <w:rPr>
          <w:sz w:val="20"/>
          <w:szCs w:val="20"/>
        </w:rPr>
        <w:t>he competition from other local leagues in Maryland, Washington D.C. was challenging. The Award went to the LWV Washington, D.C. for its “</w:t>
      </w:r>
      <w:r w:rsidRPr="00EE58D2">
        <w:rPr>
          <w:i/>
          <w:iCs/>
          <w:sz w:val="20"/>
          <w:szCs w:val="20"/>
        </w:rPr>
        <w:t>Quilts4DC Statehood”</w:t>
      </w:r>
      <w:r w:rsidRPr="00EE58D2">
        <w:rPr>
          <w:sz w:val="20"/>
          <w:szCs w:val="20"/>
        </w:rPr>
        <w:t xml:space="preserve"> Project, which promoted Statehood and full voting rights, as well as demonstrated the use of the art for advocacy. Honorable Mention went to LWV Arlington/Alexandria for its Girl Scout “</w:t>
      </w:r>
      <w:r w:rsidRPr="00EE58D2">
        <w:rPr>
          <w:i/>
          <w:iCs/>
          <w:sz w:val="20"/>
          <w:szCs w:val="20"/>
        </w:rPr>
        <w:t>Voter Girl Program</w:t>
      </w:r>
      <w:r w:rsidRPr="00EE58D2">
        <w:rPr>
          <w:sz w:val="20"/>
          <w:szCs w:val="20"/>
        </w:rPr>
        <w:t xml:space="preserve">” and Montgomery County for its Teacher Program on “How to Address Controversial Topics in the Classroom.”  All of the awarded League projects demonstrated creativity, originality, imaginative and inventive approaches of carrying out the LWV Education/Advocacy Mission. </w:t>
      </w:r>
    </w:p>
    <w:p w14:paraId="230A7FC5" w14:textId="77777777" w:rsidR="006E31C1" w:rsidRDefault="006E31C1" w:rsidP="006E31C1">
      <w:pPr>
        <w:pStyle w:val="ListParagraph"/>
        <w:ind w:left="1440"/>
        <w:rPr>
          <w:sz w:val="20"/>
          <w:szCs w:val="20"/>
        </w:rPr>
      </w:pPr>
    </w:p>
    <w:p w14:paraId="64D46927" w14:textId="77777777" w:rsidR="006E31C1" w:rsidRDefault="006E31C1">
      <w:pPr>
        <w:pStyle w:val="ListParagraph"/>
        <w:numPr>
          <w:ilvl w:val="0"/>
          <w:numId w:val="2"/>
        </w:numPr>
        <w:rPr>
          <w:sz w:val="20"/>
          <w:szCs w:val="20"/>
        </w:rPr>
      </w:pPr>
      <w:r w:rsidRPr="003170ED">
        <w:rPr>
          <w:sz w:val="20"/>
          <w:szCs w:val="20"/>
        </w:rPr>
        <w:t xml:space="preserve">LWV-Virginia 2023 Biennium Convention is June 2-4, 2023 in Williamsburg. </w:t>
      </w:r>
    </w:p>
    <w:p w14:paraId="43D2ED09" w14:textId="77777777" w:rsidR="006E31C1" w:rsidRPr="00EE58D2" w:rsidRDefault="006E31C1" w:rsidP="006E31C1">
      <w:pPr>
        <w:ind w:left="1080"/>
        <w:rPr>
          <w:sz w:val="20"/>
          <w:szCs w:val="20"/>
        </w:rPr>
      </w:pPr>
    </w:p>
    <w:p w14:paraId="0DDC5361" w14:textId="77777777" w:rsidR="006E31C1" w:rsidRPr="00EE58D2" w:rsidRDefault="006E31C1" w:rsidP="006E31C1">
      <w:pPr>
        <w:ind w:left="1440"/>
        <w:rPr>
          <w:sz w:val="20"/>
          <w:szCs w:val="20"/>
        </w:rPr>
      </w:pPr>
      <w:r w:rsidRPr="00EE58D2">
        <w:rPr>
          <w:sz w:val="20"/>
          <w:szCs w:val="20"/>
        </w:rPr>
        <w:t xml:space="preserve">The cost to attend the Conventions is $150, which includes morning break, lunch, afternoon break and dinner as well as entry to all sessions. There is still time to register.  The LWV-PWFA budget has set aside funds to offset a portion of the cost. The LWV-PWFA League Delegation includes Pat Reilly, Head of Delegation, Carol Proven, and Carol Noggle.  NOTE: President Janet Gorn is unable to attend as she is a 2023  Drew University Alumni Honoree, receiving the </w:t>
      </w:r>
      <w:r>
        <w:rPr>
          <w:sz w:val="20"/>
          <w:szCs w:val="20"/>
        </w:rPr>
        <w:t xml:space="preserve">Drew University </w:t>
      </w:r>
      <w:r w:rsidRPr="00EE58D2">
        <w:rPr>
          <w:sz w:val="20"/>
          <w:szCs w:val="20"/>
        </w:rPr>
        <w:t>“Achievement in the Liberal Arts Award. President Gorn is also giving a speech on “</w:t>
      </w:r>
      <w:r w:rsidRPr="00EE58D2">
        <w:rPr>
          <w:i/>
          <w:iCs/>
          <w:sz w:val="20"/>
          <w:szCs w:val="20"/>
        </w:rPr>
        <w:t>Women Returning to Complete an Interrupted University Education</w:t>
      </w:r>
      <w:r w:rsidRPr="00EE58D2">
        <w:rPr>
          <w:sz w:val="20"/>
          <w:szCs w:val="20"/>
        </w:rPr>
        <w:t xml:space="preserve">.” </w:t>
      </w:r>
    </w:p>
    <w:p w14:paraId="5877734C" w14:textId="77777777" w:rsidR="006E31C1" w:rsidRDefault="006E31C1" w:rsidP="006E31C1">
      <w:pPr>
        <w:pStyle w:val="ListParagraph"/>
        <w:ind w:left="1440"/>
        <w:rPr>
          <w:sz w:val="20"/>
          <w:szCs w:val="20"/>
        </w:rPr>
      </w:pPr>
    </w:p>
    <w:p w14:paraId="798F1A40" w14:textId="77777777" w:rsidR="006E31C1" w:rsidRDefault="006E31C1">
      <w:pPr>
        <w:pStyle w:val="ListParagraph"/>
        <w:numPr>
          <w:ilvl w:val="0"/>
          <w:numId w:val="6"/>
        </w:numPr>
        <w:rPr>
          <w:sz w:val="20"/>
          <w:szCs w:val="20"/>
        </w:rPr>
      </w:pPr>
      <w:r>
        <w:rPr>
          <w:sz w:val="20"/>
          <w:szCs w:val="20"/>
        </w:rPr>
        <w:t>Dominion Energy “Prince William Energy Engagement Group”</w:t>
      </w:r>
    </w:p>
    <w:p w14:paraId="01EEFBD2" w14:textId="77777777" w:rsidR="006E31C1" w:rsidRDefault="006E31C1" w:rsidP="006E31C1">
      <w:pPr>
        <w:rPr>
          <w:sz w:val="20"/>
          <w:szCs w:val="20"/>
        </w:rPr>
      </w:pPr>
    </w:p>
    <w:p w14:paraId="483F506D" w14:textId="77777777" w:rsidR="006E31C1" w:rsidRDefault="006E31C1" w:rsidP="006E31C1">
      <w:pPr>
        <w:ind w:left="1440"/>
        <w:rPr>
          <w:sz w:val="20"/>
          <w:szCs w:val="20"/>
        </w:rPr>
      </w:pPr>
      <w:r>
        <w:rPr>
          <w:sz w:val="20"/>
          <w:szCs w:val="20"/>
        </w:rPr>
        <w:t>The group is scheduled to meet on May 23</w:t>
      </w:r>
      <w:r w:rsidRPr="00F5323F">
        <w:rPr>
          <w:sz w:val="20"/>
          <w:szCs w:val="20"/>
          <w:vertAlign w:val="superscript"/>
        </w:rPr>
        <w:t>rd</w:t>
      </w:r>
      <w:r>
        <w:rPr>
          <w:sz w:val="20"/>
          <w:szCs w:val="20"/>
        </w:rPr>
        <w:t xml:space="preserve">.  Charlie Grymes is the League’s alternate representative.  The group will review proposed Dominion Energy’s future proposed Prince William County proposed projects, including electric transmission lines and substations in areas </w:t>
      </w:r>
      <w:r>
        <w:rPr>
          <w:sz w:val="20"/>
          <w:szCs w:val="20"/>
        </w:rPr>
        <w:lastRenderedPageBreak/>
        <w:t>of high energy demand, to serve customers throughout Prince William County and strengthen the power grid efficiency. Participation in this group is important, because the LWV-PWFA League study group on the PWC “</w:t>
      </w:r>
      <w:r>
        <w:rPr>
          <w:i/>
          <w:iCs/>
          <w:sz w:val="20"/>
          <w:szCs w:val="20"/>
        </w:rPr>
        <w:t>2040 Comprehensive Plan</w:t>
      </w:r>
      <w:r>
        <w:rPr>
          <w:sz w:val="20"/>
          <w:szCs w:val="20"/>
        </w:rPr>
        <w:t>” includes a review of the PWC “</w:t>
      </w:r>
      <w:r>
        <w:rPr>
          <w:i/>
          <w:iCs/>
          <w:sz w:val="20"/>
          <w:szCs w:val="20"/>
        </w:rPr>
        <w:t>Electrical Utility Service Plan</w:t>
      </w:r>
      <w:r>
        <w:rPr>
          <w:sz w:val="20"/>
          <w:szCs w:val="20"/>
        </w:rPr>
        <w:t xml:space="preserve">.” </w:t>
      </w:r>
    </w:p>
    <w:p w14:paraId="3FFD34B9" w14:textId="77777777" w:rsidR="006E31C1" w:rsidRDefault="006E31C1" w:rsidP="006E31C1">
      <w:pPr>
        <w:ind w:left="1440"/>
        <w:rPr>
          <w:sz w:val="20"/>
          <w:szCs w:val="20"/>
        </w:rPr>
      </w:pPr>
    </w:p>
    <w:p w14:paraId="6FDC86DA" w14:textId="77777777" w:rsidR="006E31C1" w:rsidRDefault="006E31C1">
      <w:pPr>
        <w:pStyle w:val="ListParagraph"/>
        <w:numPr>
          <w:ilvl w:val="0"/>
          <w:numId w:val="5"/>
        </w:numPr>
        <w:rPr>
          <w:sz w:val="20"/>
          <w:szCs w:val="20"/>
        </w:rPr>
      </w:pPr>
      <w:r>
        <w:rPr>
          <w:sz w:val="20"/>
          <w:szCs w:val="20"/>
        </w:rPr>
        <w:t>LWV-PWFAW Book Club – “</w:t>
      </w:r>
      <w:r>
        <w:rPr>
          <w:i/>
          <w:iCs/>
          <w:sz w:val="20"/>
          <w:szCs w:val="20"/>
        </w:rPr>
        <w:t>Book Club to Go Kits</w:t>
      </w:r>
      <w:r>
        <w:rPr>
          <w:sz w:val="20"/>
          <w:szCs w:val="20"/>
        </w:rPr>
        <w:t xml:space="preserve">”    </w:t>
      </w:r>
    </w:p>
    <w:p w14:paraId="7A2E5DBE" w14:textId="77777777" w:rsidR="006E31C1" w:rsidRDefault="006E31C1" w:rsidP="006E31C1">
      <w:pPr>
        <w:rPr>
          <w:rFonts w:asciiTheme="minorHAnsi" w:hAnsiTheme="minorHAnsi" w:cstheme="minorHAnsi"/>
        </w:rPr>
      </w:pPr>
    </w:p>
    <w:p w14:paraId="5FCF284D" w14:textId="77777777" w:rsidR="006E31C1" w:rsidRDefault="006E31C1" w:rsidP="006E31C1">
      <w:pPr>
        <w:spacing w:line="252" w:lineRule="auto"/>
        <w:ind w:left="1440"/>
        <w:rPr>
          <w:sz w:val="20"/>
          <w:szCs w:val="20"/>
        </w:rPr>
      </w:pPr>
      <w:r>
        <w:rPr>
          <w:sz w:val="20"/>
          <w:szCs w:val="20"/>
        </w:rPr>
        <w:t xml:space="preserve">With summer just around the corner and thoughts of summer reading, this is an opportunity to re-energize the League’s Book Discussion Group through the SignUpGenius. As previously commented, a challenge for each participating member is to obtain a copy of the book selected for review.  To assist with solving this problem, the Prince William Library provides book kits </w:t>
      </w:r>
      <w:r>
        <w:rPr>
          <w:i/>
          <w:iCs/>
          <w:sz w:val="20"/>
          <w:szCs w:val="20"/>
        </w:rPr>
        <w:t>“Book Club to Go.</w:t>
      </w:r>
      <w:r>
        <w:rPr>
          <w:sz w:val="20"/>
          <w:szCs w:val="20"/>
        </w:rPr>
        <w:t xml:space="preserve">” There are more than 140 kits available and can be found in the Library catalogue.  Each Kit contains 12 to 15 copies of the same book, in a durable plastic bin, that can easily be carried and keeps the books from getting lost or damaged.  The Kit is checked out as a unit, so no one person can check out multiple copies of a title for a book club or discussion group. The Kit is a great valuable tool to save a book club from the trouble of hunting down multiple copies.  [Contact Kirk Johnson, Manager, PWC Public Libraries, Material Services Division]            </w:t>
      </w:r>
    </w:p>
    <w:p w14:paraId="2949E991" w14:textId="77777777" w:rsidR="006E31C1" w:rsidRDefault="006E31C1" w:rsidP="006E31C1">
      <w:pPr>
        <w:pStyle w:val="ListParagraph"/>
        <w:rPr>
          <w:sz w:val="20"/>
          <w:szCs w:val="20"/>
        </w:rPr>
      </w:pPr>
    </w:p>
    <w:p w14:paraId="1392201E" w14:textId="77777777" w:rsidR="006E31C1" w:rsidRDefault="006E31C1">
      <w:pPr>
        <w:pStyle w:val="ListParagraph"/>
        <w:numPr>
          <w:ilvl w:val="0"/>
          <w:numId w:val="3"/>
        </w:numPr>
        <w:rPr>
          <w:sz w:val="20"/>
          <w:szCs w:val="20"/>
        </w:rPr>
      </w:pPr>
      <w:r w:rsidRPr="00134D77">
        <w:rPr>
          <w:sz w:val="20"/>
          <w:szCs w:val="20"/>
        </w:rPr>
        <w:t>LWVUS 21</w:t>
      </w:r>
      <w:r w:rsidRPr="00134D77">
        <w:rPr>
          <w:sz w:val="20"/>
          <w:szCs w:val="20"/>
          <w:vertAlign w:val="superscript"/>
        </w:rPr>
        <w:t>st</w:t>
      </w:r>
      <w:r w:rsidRPr="00134D77">
        <w:rPr>
          <w:sz w:val="20"/>
          <w:szCs w:val="20"/>
        </w:rPr>
        <w:t xml:space="preserve"> Century Transformation Roadmap </w:t>
      </w:r>
      <w:r>
        <w:rPr>
          <w:sz w:val="20"/>
          <w:szCs w:val="20"/>
        </w:rPr>
        <w:t xml:space="preserve">LWVUS June 2023 Council Decisions  </w:t>
      </w:r>
    </w:p>
    <w:p w14:paraId="67E6DA77" w14:textId="77777777" w:rsidR="006E31C1" w:rsidRPr="00D44CFB" w:rsidRDefault="006E31C1" w:rsidP="006E31C1">
      <w:pPr>
        <w:ind w:left="1080"/>
        <w:rPr>
          <w:sz w:val="20"/>
          <w:szCs w:val="20"/>
        </w:rPr>
      </w:pPr>
    </w:p>
    <w:p w14:paraId="1E57F095" w14:textId="77777777" w:rsidR="006E31C1" w:rsidRDefault="006E31C1" w:rsidP="006E31C1">
      <w:pPr>
        <w:ind w:left="1440"/>
        <w:rPr>
          <w:sz w:val="20"/>
          <w:szCs w:val="20"/>
        </w:rPr>
      </w:pPr>
      <w:r w:rsidRPr="004B1005">
        <w:rPr>
          <w:sz w:val="20"/>
          <w:szCs w:val="20"/>
        </w:rPr>
        <w:t xml:space="preserve">Be alert to forthcoming LWVUS communications on the status of the Transformation Roadmap, first information provided in LWVUS President Dr. Debra Ann Turner </w:t>
      </w:r>
      <w:r w:rsidRPr="004B1005">
        <w:rPr>
          <w:i/>
          <w:iCs/>
          <w:sz w:val="20"/>
          <w:szCs w:val="20"/>
        </w:rPr>
        <w:t>2023 State of the League Address</w:t>
      </w:r>
      <w:r w:rsidRPr="004B1005">
        <w:rPr>
          <w:sz w:val="20"/>
          <w:szCs w:val="20"/>
        </w:rPr>
        <w:t xml:space="preserve">. The March 9, 2023 email includes a “Women Powered Democracy” video outlining the new LWVUS Transformation Roadmap (2022 LWVUS Convention Bylaws Revision) focused on a proposed strengthening of a renewed organization at all levels. The LWVUS 2023 Council Meeting (June) will elaborate on a Transformation Framework. This activity will greatly change the LWV at all levels.  </w:t>
      </w:r>
    </w:p>
    <w:p w14:paraId="2EB54671" w14:textId="77777777" w:rsidR="006E31C1" w:rsidRDefault="006E31C1" w:rsidP="006E31C1">
      <w:pPr>
        <w:ind w:left="1440"/>
        <w:rPr>
          <w:sz w:val="20"/>
          <w:szCs w:val="20"/>
        </w:rPr>
      </w:pPr>
    </w:p>
    <w:p w14:paraId="7B5C2D5F" w14:textId="77777777" w:rsidR="006E31C1" w:rsidRPr="00A95CCA" w:rsidRDefault="006E31C1">
      <w:pPr>
        <w:pStyle w:val="ListParagraph"/>
        <w:numPr>
          <w:ilvl w:val="0"/>
          <w:numId w:val="3"/>
        </w:numPr>
        <w:rPr>
          <w:sz w:val="20"/>
          <w:szCs w:val="20"/>
        </w:rPr>
      </w:pPr>
      <w:r w:rsidRPr="00A95CCA">
        <w:rPr>
          <w:sz w:val="20"/>
          <w:szCs w:val="20"/>
        </w:rPr>
        <w:t xml:space="preserve">New LWVUS Policies on </w:t>
      </w:r>
      <w:r w:rsidRPr="00A95CCA">
        <w:rPr>
          <w:i/>
          <w:iCs/>
          <w:sz w:val="20"/>
          <w:szCs w:val="20"/>
        </w:rPr>
        <w:t>League Responsibilities</w:t>
      </w:r>
      <w:r w:rsidRPr="00A95CCA">
        <w:rPr>
          <w:sz w:val="20"/>
          <w:szCs w:val="20"/>
        </w:rPr>
        <w:t xml:space="preserve"> and </w:t>
      </w:r>
      <w:r w:rsidRPr="00A95CCA">
        <w:rPr>
          <w:i/>
          <w:iCs/>
          <w:sz w:val="20"/>
          <w:szCs w:val="20"/>
        </w:rPr>
        <w:t>Members Rights and Responsibilities</w:t>
      </w:r>
    </w:p>
    <w:p w14:paraId="1A458AED" w14:textId="77777777" w:rsidR="006E31C1" w:rsidRDefault="006E31C1" w:rsidP="006E31C1">
      <w:pPr>
        <w:pStyle w:val="ListParagraph"/>
        <w:rPr>
          <w:sz w:val="20"/>
          <w:szCs w:val="20"/>
        </w:rPr>
      </w:pPr>
    </w:p>
    <w:p w14:paraId="78EF71D9" w14:textId="77777777" w:rsidR="006E31C1" w:rsidRPr="00E90FB8" w:rsidRDefault="006E31C1" w:rsidP="006E31C1">
      <w:pPr>
        <w:ind w:left="1440"/>
        <w:rPr>
          <w:sz w:val="20"/>
          <w:szCs w:val="20"/>
        </w:rPr>
      </w:pPr>
      <w:r w:rsidRPr="00E90FB8">
        <w:rPr>
          <w:sz w:val="20"/>
          <w:szCs w:val="20"/>
        </w:rPr>
        <w:t>The LWVUS Governance Committee recently reviewed the League’s need for developing policies and educating leagues and its members and drafted proposed policies.  To that end, the LWVUS Board Directors approved (April 29, 2023) and issued policies (May 9, 2023) on “League Responsibilities” and “Members Rights and Responsibilities.”</w:t>
      </w:r>
      <w:r>
        <w:rPr>
          <w:sz w:val="20"/>
          <w:szCs w:val="20"/>
        </w:rPr>
        <w:t xml:space="preserve"> </w:t>
      </w:r>
      <w:r w:rsidRPr="00E90FB8">
        <w:rPr>
          <w:sz w:val="20"/>
          <w:szCs w:val="20"/>
        </w:rPr>
        <w:t xml:space="preserve">Both policies </w:t>
      </w:r>
      <w:r>
        <w:rPr>
          <w:sz w:val="20"/>
          <w:szCs w:val="20"/>
        </w:rPr>
        <w:t>are</w:t>
      </w:r>
      <w:r w:rsidRPr="00E90FB8">
        <w:rPr>
          <w:sz w:val="20"/>
          <w:szCs w:val="20"/>
        </w:rPr>
        <w:t xml:space="preserve"> included in the LWV-PWFA Board of Directors Handbook</w:t>
      </w:r>
      <w:r>
        <w:rPr>
          <w:sz w:val="20"/>
          <w:szCs w:val="20"/>
        </w:rPr>
        <w:t xml:space="preserve"> and were distributed to Board members in the “</w:t>
      </w:r>
      <w:r w:rsidRPr="00475728">
        <w:rPr>
          <w:i/>
          <w:iCs/>
          <w:sz w:val="20"/>
          <w:szCs w:val="20"/>
        </w:rPr>
        <w:t>From the Desk of the President</w:t>
      </w:r>
      <w:r>
        <w:rPr>
          <w:sz w:val="20"/>
          <w:szCs w:val="20"/>
        </w:rPr>
        <w:t>” email.</w:t>
      </w:r>
    </w:p>
    <w:p w14:paraId="14EF842D" w14:textId="77777777" w:rsidR="006E31C1" w:rsidRDefault="006E31C1" w:rsidP="006E31C1">
      <w:pPr>
        <w:pStyle w:val="ListParagraph"/>
        <w:rPr>
          <w:sz w:val="20"/>
          <w:szCs w:val="20"/>
        </w:rPr>
      </w:pPr>
    </w:p>
    <w:p w14:paraId="43AE6D04" w14:textId="77777777" w:rsidR="006E31C1" w:rsidRDefault="006E31C1" w:rsidP="006E31C1">
      <w:pPr>
        <w:pStyle w:val="ListParagraph"/>
        <w:rPr>
          <w:sz w:val="20"/>
          <w:szCs w:val="20"/>
        </w:rPr>
      </w:pPr>
    </w:p>
    <w:p w14:paraId="159914E9" w14:textId="77777777" w:rsidR="006E31C1" w:rsidRDefault="006E31C1" w:rsidP="006E31C1">
      <w:pPr>
        <w:pStyle w:val="ListParagraph"/>
        <w:rPr>
          <w:sz w:val="20"/>
          <w:szCs w:val="20"/>
        </w:rPr>
      </w:pPr>
    </w:p>
    <w:p w14:paraId="2CC3FC0C" w14:textId="77777777" w:rsidR="006E31C1" w:rsidRDefault="006E31C1" w:rsidP="006E31C1">
      <w:pPr>
        <w:pStyle w:val="ListParagraph"/>
        <w:rPr>
          <w:sz w:val="20"/>
          <w:szCs w:val="20"/>
        </w:rPr>
      </w:pPr>
    </w:p>
    <w:p w14:paraId="75A9242F" w14:textId="77777777" w:rsidR="006E31C1" w:rsidRDefault="006E31C1" w:rsidP="006E31C1">
      <w:pPr>
        <w:pStyle w:val="ListParagraph"/>
        <w:rPr>
          <w:sz w:val="20"/>
          <w:szCs w:val="20"/>
        </w:rPr>
      </w:pPr>
    </w:p>
    <w:p w14:paraId="74DE1861" w14:textId="77777777" w:rsidR="006E31C1" w:rsidRDefault="006E31C1" w:rsidP="006E31C1">
      <w:pPr>
        <w:pStyle w:val="ListParagraph"/>
        <w:rPr>
          <w:sz w:val="20"/>
          <w:szCs w:val="20"/>
        </w:rPr>
      </w:pPr>
    </w:p>
    <w:p w14:paraId="075A4471" w14:textId="77777777" w:rsidR="006E31C1" w:rsidRDefault="006E31C1" w:rsidP="006E31C1">
      <w:pPr>
        <w:pStyle w:val="ListParagraph"/>
        <w:rPr>
          <w:sz w:val="20"/>
          <w:szCs w:val="20"/>
        </w:rPr>
      </w:pPr>
    </w:p>
    <w:p w14:paraId="2D0058A0" w14:textId="77777777" w:rsidR="006E31C1" w:rsidRDefault="006E31C1" w:rsidP="006E31C1">
      <w:pPr>
        <w:pStyle w:val="ListParagraph"/>
        <w:rPr>
          <w:sz w:val="20"/>
          <w:szCs w:val="20"/>
        </w:rPr>
      </w:pPr>
    </w:p>
    <w:p w14:paraId="0154C719" w14:textId="77777777" w:rsidR="006E31C1" w:rsidRDefault="006E31C1" w:rsidP="006E31C1">
      <w:pPr>
        <w:pStyle w:val="ListParagraph"/>
        <w:rPr>
          <w:sz w:val="20"/>
          <w:szCs w:val="20"/>
        </w:rPr>
      </w:pPr>
    </w:p>
    <w:p w14:paraId="3623905B" w14:textId="77777777" w:rsidR="00373697" w:rsidRDefault="00373697" w:rsidP="006E31C1">
      <w:pPr>
        <w:pStyle w:val="ListParagraph"/>
        <w:rPr>
          <w:sz w:val="20"/>
          <w:szCs w:val="20"/>
        </w:rPr>
      </w:pPr>
    </w:p>
    <w:p w14:paraId="2C66BCCF" w14:textId="77777777" w:rsidR="006E31C1" w:rsidRDefault="006E31C1" w:rsidP="006E31C1">
      <w:pPr>
        <w:pStyle w:val="ListParagraph"/>
        <w:rPr>
          <w:sz w:val="20"/>
          <w:szCs w:val="20"/>
        </w:rPr>
      </w:pPr>
    </w:p>
    <w:p w14:paraId="7C6629EA" w14:textId="77777777" w:rsidR="006E31C1" w:rsidRDefault="006E31C1" w:rsidP="006E31C1">
      <w:pPr>
        <w:pStyle w:val="ListParagraph"/>
        <w:rPr>
          <w:sz w:val="20"/>
          <w:szCs w:val="20"/>
        </w:rPr>
      </w:pPr>
    </w:p>
    <w:p w14:paraId="7662DDBE" w14:textId="77777777" w:rsidR="006E31C1" w:rsidRDefault="006E31C1" w:rsidP="006E31C1">
      <w:pPr>
        <w:pStyle w:val="ListParagraph"/>
        <w:rPr>
          <w:sz w:val="20"/>
          <w:szCs w:val="20"/>
        </w:rPr>
      </w:pPr>
    </w:p>
    <w:p w14:paraId="0244C2EB" w14:textId="77777777" w:rsidR="009B01C3" w:rsidRDefault="009B01C3" w:rsidP="006E31C1">
      <w:pPr>
        <w:pStyle w:val="ListParagraph"/>
        <w:rPr>
          <w:sz w:val="20"/>
          <w:szCs w:val="20"/>
        </w:rPr>
      </w:pPr>
    </w:p>
    <w:p w14:paraId="5E7F8D6C" w14:textId="77777777" w:rsidR="009B01C3" w:rsidRDefault="009B01C3" w:rsidP="006E31C1">
      <w:pPr>
        <w:pStyle w:val="ListParagraph"/>
        <w:rPr>
          <w:sz w:val="20"/>
          <w:szCs w:val="20"/>
        </w:rPr>
      </w:pPr>
    </w:p>
    <w:p w14:paraId="7D2F86DD" w14:textId="77777777" w:rsidR="006E31C1" w:rsidRDefault="006E31C1" w:rsidP="006E31C1">
      <w:pPr>
        <w:rPr>
          <w:b/>
          <w:bCs/>
          <w:u w:val="single"/>
        </w:rPr>
      </w:pPr>
    </w:p>
    <w:p w14:paraId="49E1C1A0" w14:textId="5044DF18" w:rsidR="006E31C1" w:rsidRPr="00820FC4" w:rsidRDefault="006E31C1" w:rsidP="006E31C1">
      <w:pPr>
        <w:rPr>
          <w:b/>
          <w:bCs/>
          <w:u w:val="single"/>
        </w:rPr>
      </w:pPr>
      <w:r w:rsidRPr="00820FC4">
        <w:rPr>
          <w:b/>
          <w:bCs/>
          <w:u w:val="single"/>
        </w:rPr>
        <w:t xml:space="preserve">ATTACHMENT: </w:t>
      </w:r>
      <w:r>
        <w:rPr>
          <w:b/>
          <w:bCs/>
          <w:u w:val="single"/>
        </w:rPr>
        <w:t xml:space="preserve">Email </w:t>
      </w:r>
      <w:r w:rsidRPr="00820FC4">
        <w:rPr>
          <w:b/>
          <w:bCs/>
          <w:u w:val="single"/>
        </w:rPr>
        <w:t>Letter to the Delta Sigma Theta Sorority</w:t>
      </w:r>
    </w:p>
    <w:p w14:paraId="74CDFDD9" w14:textId="77777777" w:rsidR="006E31C1" w:rsidRPr="00820FC4" w:rsidRDefault="006E31C1" w:rsidP="006E31C1">
      <w:pPr>
        <w:rPr>
          <w:b/>
          <w:bCs/>
          <w:u w:val="single"/>
        </w:rPr>
      </w:pPr>
      <w:r w:rsidRPr="00820FC4">
        <w:rPr>
          <w:b/>
          <w:bCs/>
        </w:rPr>
        <w:t xml:space="preserve">                            </w:t>
      </w:r>
      <w:r w:rsidRPr="00820FC4">
        <w:rPr>
          <w:b/>
          <w:bCs/>
          <w:u w:val="single"/>
        </w:rPr>
        <w:t>Health Expo Invitation</w:t>
      </w:r>
    </w:p>
    <w:p w14:paraId="2C1CF9F9" w14:textId="77777777" w:rsidR="006E31C1" w:rsidRDefault="006E31C1" w:rsidP="006E31C1">
      <w:pPr>
        <w:spacing w:before="100" w:beforeAutospacing="1" w:after="100" w:afterAutospacing="1"/>
      </w:pPr>
    </w:p>
    <w:p w14:paraId="1D906F29" w14:textId="2355C2C0" w:rsidR="006E31C1" w:rsidRDefault="006E31C1" w:rsidP="006E31C1">
      <w:pPr>
        <w:spacing w:before="100" w:beforeAutospacing="1" w:after="100" w:afterAutospacing="1"/>
      </w:pPr>
      <w:r>
        <w:rPr>
          <w:noProof/>
        </w:rPr>
        <w:drawing>
          <wp:inline distT="0" distB="0" distL="0" distR="0" wp14:anchorId="765FC77F" wp14:editId="53755BCE">
            <wp:extent cx="3295650" cy="514350"/>
            <wp:effectExtent l="0" t="0" r="0" b="0"/>
            <wp:docPr id="938377889"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77889" name="Picture 1"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49053F27" w14:textId="77777777" w:rsidR="006E31C1" w:rsidRPr="00027241" w:rsidRDefault="006E31C1" w:rsidP="006E31C1">
      <w:pPr>
        <w:spacing w:before="100" w:beforeAutospacing="1" w:after="100" w:afterAutospacing="1"/>
        <w:jc w:val="center"/>
        <w:rPr>
          <w:sz w:val="20"/>
          <w:szCs w:val="20"/>
        </w:rPr>
      </w:pPr>
      <w:r w:rsidRPr="00027241">
        <w:rPr>
          <w:sz w:val="20"/>
          <w:szCs w:val="20"/>
        </w:rPr>
        <w:t>May 9, 2023</w:t>
      </w:r>
    </w:p>
    <w:p w14:paraId="69548B0A" w14:textId="77777777" w:rsidR="006E31C1" w:rsidRPr="00027241" w:rsidRDefault="006E31C1" w:rsidP="006E31C1">
      <w:pPr>
        <w:spacing w:before="100" w:beforeAutospacing="1" w:after="100" w:afterAutospacing="1"/>
        <w:rPr>
          <w:rFonts w:asciiTheme="minorHAnsi" w:hAnsiTheme="minorHAnsi" w:cstheme="minorHAnsi"/>
          <w:sz w:val="20"/>
          <w:szCs w:val="20"/>
        </w:rPr>
      </w:pPr>
      <w:r w:rsidRPr="00027241">
        <w:rPr>
          <w:rFonts w:asciiTheme="minorHAnsi" w:hAnsiTheme="minorHAnsi" w:cstheme="minorHAnsi"/>
          <w:color w:val="333333"/>
          <w:sz w:val="20"/>
          <w:szCs w:val="20"/>
        </w:rPr>
        <w:t xml:space="preserve">Kimberly Ginyard </w:t>
      </w:r>
      <w:r w:rsidRPr="00027241">
        <w:rPr>
          <w:rFonts w:asciiTheme="minorHAnsi" w:hAnsiTheme="minorHAnsi" w:cstheme="minorHAnsi"/>
          <w:color w:val="333333"/>
          <w:sz w:val="20"/>
          <w:szCs w:val="20"/>
        </w:rPr>
        <w:br/>
        <w:t xml:space="preserve">Chair, Political Awareness, and Involvement </w:t>
      </w:r>
      <w:r w:rsidRPr="00027241">
        <w:rPr>
          <w:rFonts w:asciiTheme="minorHAnsi" w:hAnsiTheme="minorHAnsi" w:cstheme="minorHAnsi"/>
          <w:color w:val="333333"/>
          <w:sz w:val="20"/>
          <w:szCs w:val="20"/>
        </w:rPr>
        <w:br/>
        <w:t xml:space="preserve">Prince William County Alumnae Chapter </w:t>
      </w:r>
      <w:r w:rsidRPr="00027241">
        <w:rPr>
          <w:rFonts w:asciiTheme="minorHAnsi" w:hAnsiTheme="minorHAnsi" w:cstheme="minorHAnsi"/>
          <w:color w:val="333333"/>
          <w:sz w:val="20"/>
          <w:szCs w:val="20"/>
        </w:rPr>
        <w:br/>
        <w:t>Delta Sigma Theta Sorority, Incorporated</w:t>
      </w:r>
    </w:p>
    <w:p w14:paraId="6B66F099" w14:textId="77777777" w:rsidR="006E31C1" w:rsidRPr="00027241" w:rsidRDefault="006E31C1" w:rsidP="006E31C1">
      <w:pPr>
        <w:spacing w:before="100" w:beforeAutospacing="1" w:after="100" w:afterAutospacing="1"/>
        <w:rPr>
          <w:sz w:val="20"/>
          <w:szCs w:val="20"/>
        </w:rPr>
      </w:pPr>
      <w:r w:rsidRPr="00027241">
        <w:rPr>
          <w:sz w:val="20"/>
          <w:szCs w:val="20"/>
        </w:rPr>
        <w:t>Hi Kimberly,</w:t>
      </w:r>
    </w:p>
    <w:p w14:paraId="672901FC" w14:textId="77777777" w:rsidR="006E31C1" w:rsidRPr="00027241" w:rsidRDefault="006E31C1" w:rsidP="006E31C1">
      <w:pPr>
        <w:spacing w:before="100" w:beforeAutospacing="1" w:after="100" w:afterAutospacing="1"/>
        <w:rPr>
          <w:sz w:val="20"/>
          <w:szCs w:val="20"/>
        </w:rPr>
      </w:pPr>
      <w:r w:rsidRPr="00027241">
        <w:rPr>
          <w:sz w:val="20"/>
          <w:szCs w:val="20"/>
        </w:rPr>
        <w:t xml:space="preserve"> Thank you so much for the answers to the LWV-PWFA questions.  I forwarded them to the Board of Directors along with an expedited </w:t>
      </w:r>
      <w:r w:rsidRPr="00027241">
        <w:rPr>
          <w:i/>
          <w:iCs/>
          <w:sz w:val="20"/>
          <w:szCs w:val="20"/>
        </w:rPr>
        <w:t>Written Vote Procedure</w:t>
      </w:r>
      <w:r w:rsidRPr="00027241">
        <w:rPr>
          <w:sz w:val="20"/>
          <w:szCs w:val="20"/>
        </w:rPr>
        <w:t xml:space="preserve"> request.  I am pleased to inform the Delta Sigma Theta Sorority that the League’s Board of Directors accepts your invitation to participate as a “Patron” with a table/booth at the Expo Event.  I am also pleased to inform you the Board approved the use of our LOGO on any Expo promotional materials.  The LWV-PWFA League is already in the process of preparing a promotional notification to our members.  </w:t>
      </w:r>
    </w:p>
    <w:p w14:paraId="2B3E09AC" w14:textId="77777777" w:rsidR="006E31C1" w:rsidRPr="00027241" w:rsidRDefault="006E31C1" w:rsidP="006E31C1">
      <w:pPr>
        <w:spacing w:before="100" w:beforeAutospacing="1" w:after="100" w:afterAutospacing="1"/>
        <w:rPr>
          <w:sz w:val="20"/>
          <w:szCs w:val="20"/>
        </w:rPr>
      </w:pPr>
      <w:r w:rsidRPr="00027241">
        <w:rPr>
          <w:sz w:val="20"/>
          <w:szCs w:val="20"/>
        </w:rPr>
        <w:t>If I can be of further assistance in arranging for the LWV-PWFA participation, please contact me.  This Expo is a very welcomed valuable Health Information community forum.</w:t>
      </w:r>
    </w:p>
    <w:p w14:paraId="0605DF42" w14:textId="77777777" w:rsidR="006E31C1" w:rsidRPr="00F326AC" w:rsidRDefault="006E31C1" w:rsidP="006E31C1">
      <w:pPr>
        <w:spacing w:before="100" w:beforeAutospacing="1" w:after="100" w:afterAutospacing="1"/>
        <w:rPr>
          <w:sz w:val="48"/>
          <w:szCs w:val="48"/>
        </w:rPr>
      </w:pPr>
      <w:r w:rsidRPr="00F326AC">
        <w:rPr>
          <w:sz w:val="48"/>
          <w:szCs w:val="48"/>
        </w:rPr>
        <w:t> </w:t>
      </w:r>
      <w:r w:rsidRPr="00F326AC">
        <w:rPr>
          <w:rFonts w:ascii="Edwardian Script ITC" w:hAnsi="Edwardian Script ITC"/>
          <w:b/>
          <w:bCs/>
          <w:sz w:val="48"/>
          <w:szCs w:val="48"/>
        </w:rPr>
        <w:t xml:space="preserve">Janet </w:t>
      </w:r>
    </w:p>
    <w:p w14:paraId="2A529D4D" w14:textId="77777777" w:rsidR="006E31C1" w:rsidRPr="00027241" w:rsidRDefault="006E31C1" w:rsidP="006E31C1">
      <w:pPr>
        <w:spacing w:before="100" w:beforeAutospacing="1" w:after="100" w:afterAutospacing="1"/>
        <w:rPr>
          <w:sz w:val="20"/>
          <w:szCs w:val="20"/>
        </w:rPr>
      </w:pPr>
      <w:r w:rsidRPr="00027241">
        <w:rPr>
          <w:sz w:val="20"/>
          <w:szCs w:val="20"/>
        </w:rPr>
        <w:t> Janet M. Gorn, President</w:t>
      </w:r>
    </w:p>
    <w:p w14:paraId="3E6960E6" w14:textId="77777777" w:rsidR="006E31C1" w:rsidRDefault="006E31C1" w:rsidP="006E31C1"/>
    <w:p w14:paraId="6BB72DCB" w14:textId="77777777" w:rsidR="006E31C1" w:rsidRDefault="006E31C1" w:rsidP="006E31C1">
      <w:pPr>
        <w:pBdr>
          <w:bottom w:val="double" w:sz="6" w:space="8" w:color="auto"/>
        </w:pBdr>
        <w:rPr>
          <w:b/>
          <w:bCs/>
          <w:u w:val="single"/>
        </w:rPr>
      </w:pPr>
    </w:p>
    <w:p w14:paraId="6D64C792" w14:textId="77777777" w:rsidR="006E31C1" w:rsidRDefault="006E31C1" w:rsidP="006E31C1">
      <w:pPr>
        <w:pBdr>
          <w:bottom w:val="double" w:sz="6" w:space="8" w:color="auto"/>
        </w:pBdr>
        <w:rPr>
          <w:b/>
          <w:bCs/>
          <w:u w:val="single"/>
        </w:rPr>
      </w:pPr>
    </w:p>
    <w:p w14:paraId="4E490B92" w14:textId="77777777" w:rsidR="006E31C1" w:rsidRDefault="006E31C1" w:rsidP="006E31C1">
      <w:pPr>
        <w:pBdr>
          <w:bottom w:val="double" w:sz="6" w:space="8" w:color="auto"/>
        </w:pBdr>
        <w:rPr>
          <w:b/>
          <w:bCs/>
          <w:u w:val="single"/>
        </w:rPr>
      </w:pPr>
    </w:p>
    <w:p w14:paraId="634DD0A8" w14:textId="77777777" w:rsidR="006E31C1" w:rsidRDefault="006E31C1" w:rsidP="006E31C1">
      <w:pPr>
        <w:pBdr>
          <w:bottom w:val="double" w:sz="6" w:space="8" w:color="auto"/>
        </w:pBdr>
        <w:rPr>
          <w:b/>
          <w:bCs/>
          <w:u w:val="single"/>
        </w:rPr>
      </w:pPr>
    </w:p>
    <w:p w14:paraId="3B4A9718" w14:textId="77777777" w:rsidR="006E31C1" w:rsidRDefault="006E31C1" w:rsidP="006E31C1">
      <w:pPr>
        <w:pBdr>
          <w:bottom w:val="double" w:sz="6" w:space="8" w:color="auto"/>
        </w:pBdr>
        <w:rPr>
          <w:b/>
          <w:bCs/>
          <w:u w:val="single"/>
        </w:rPr>
      </w:pPr>
    </w:p>
    <w:p w14:paraId="37935A4C" w14:textId="77777777" w:rsidR="006E31C1" w:rsidRDefault="006E31C1" w:rsidP="006E31C1">
      <w:pPr>
        <w:pBdr>
          <w:bottom w:val="double" w:sz="6" w:space="8" w:color="auto"/>
        </w:pBdr>
        <w:rPr>
          <w:b/>
          <w:bCs/>
          <w:u w:val="single"/>
        </w:rPr>
      </w:pPr>
    </w:p>
    <w:p w14:paraId="2AFBE2A3" w14:textId="77777777" w:rsidR="006E31C1" w:rsidRDefault="006E31C1" w:rsidP="006E31C1">
      <w:pPr>
        <w:pBdr>
          <w:bottom w:val="double" w:sz="6" w:space="8" w:color="auto"/>
        </w:pBdr>
        <w:rPr>
          <w:b/>
          <w:bCs/>
          <w:u w:val="single"/>
        </w:rPr>
      </w:pPr>
    </w:p>
    <w:p w14:paraId="1C325691" w14:textId="77777777" w:rsidR="006E31C1" w:rsidRDefault="006E31C1" w:rsidP="006E31C1">
      <w:pPr>
        <w:pBdr>
          <w:bottom w:val="double" w:sz="6" w:space="8" w:color="auto"/>
        </w:pBdr>
        <w:rPr>
          <w:b/>
          <w:bCs/>
          <w:u w:val="single"/>
        </w:rPr>
      </w:pPr>
    </w:p>
    <w:p w14:paraId="522FB9DD" w14:textId="77777777" w:rsidR="006E31C1" w:rsidRDefault="006E31C1" w:rsidP="006E31C1">
      <w:pPr>
        <w:pBdr>
          <w:bottom w:val="double" w:sz="6" w:space="8" w:color="auto"/>
        </w:pBdr>
        <w:rPr>
          <w:b/>
          <w:bCs/>
          <w:u w:val="single"/>
        </w:rPr>
      </w:pPr>
    </w:p>
    <w:p w14:paraId="0BFA2E2D" w14:textId="77777777" w:rsidR="006E31C1" w:rsidRDefault="006E31C1" w:rsidP="006E31C1">
      <w:pPr>
        <w:pBdr>
          <w:bottom w:val="double" w:sz="6" w:space="8" w:color="auto"/>
        </w:pBdr>
        <w:rPr>
          <w:b/>
          <w:bCs/>
          <w:u w:val="single"/>
        </w:rPr>
      </w:pPr>
    </w:p>
    <w:p w14:paraId="17CA347D" w14:textId="77777777" w:rsidR="006E31C1" w:rsidRDefault="006E31C1" w:rsidP="006E31C1">
      <w:pPr>
        <w:pBdr>
          <w:bottom w:val="double" w:sz="6" w:space="8" w:color="auto"/>
        </w:pBdr>
        <w:rPr>
          <w:b/>
          <w:bCs/>
          <w:u w:val="single"/>
        </w:rPr>
      </w:pPr>
    </w:p>
    <w:p w14:paraId="434C6578" w14:textId="77777777" w:rsidR="006E31C1" w:rsidRDefault="006E31C1" w:rsidP="006E31C1">
      <w:pPr>
        <w:pBdr>
          <w:bottom w:val="double" w:sz="6" w:space="8" w:color="auto"/>
        </w:pBdr>
        <w:rPr>
          <w:b/>
          <w:bCs/>
          <w:u w:val="single"/>
        </w:rPr>
      </w:pPr>
    </w:p>
    <w:p w14:paraId="64DD8010" w14:textId="77777777" w:rsidR="006E31C1" w:rsidRDefault="006E31C1" w:rsidP="006E31C1">
      <w:pPr>
        <w:pBdr>
          <w:bottom w:val="double" w:sz="6" w:space="8" w:color="auto"/>
        </w:pBdr>
        <w:rPr>
          <w:b/>
          <w:bCs/>
          <w:u w:val="single"/>
        </w:rPr>
      </w:pPr>
    </w:p>
    <w:p w14:paraId="48ADF288" w14:textId="77777777" w:rsidR="006E31C1" w:rsidRDefault="006E31C1" w:rsidP="006E31C1">
      <w:pPr>
        <w:pBdr>
          <w:bottom w:val="double" w:sz="6" w:space="8" w:color="auto"/>
        </w:pBdr>
        <w:rPr>
          <w:b/>
          <w:bCs/>
          <w:u w:val="single"/>
        </w:rPr>
      </w:pPr>
    </w:p>
    <w:p w14:paraId="543E3607" w14:textId="77777777" w:rsidR="006E31C1" w:rsidRDefault="006E31C1" w:rsidP="006E31C1">
      <w:pPr>
        <w:pBdr>
          <w:bottom w:val="double" w:sz="6" w:space="8" w:color="auto"/>
        </w:pBdr>
        <w:rPr>
          <w:b/>
          <w:bCs/>
          <w:u w:val="single"/>
        </w:rPr>
      </w:pPr>
    </w:p>
    <w:p w14:paraId="71AB9696" w14:textId="77777777" w:rsidR="006E31C1" w:rsidRDefault="006E31C1" w:rsidP="006E31C1">
      <w:pPr>
        <w:pBdr>
          <w:bottom w:val="double" w:sz="6" w:space="8" w:color="auto"/>
        </w:pBdr>
        <w:rPr>
          <w:b/>
          <w:bCs/>
          <w:u w:val="single"/>
        </w:rPr>
      </w:pPr>
      <w:r w:rsidRPr="00EC00AE">
        <w:rPr>
          <w:b/>
          <w:bCs/>
          <w:u w:val="single"/>
        </w:rPr>
        <w:t xml:space="preserve">ATTACHMENT: Thank You Letter </w:t>
      </w:r>
      <w:r>
        <w:rPr>
          <w:b/>
          <w:bCs/>
          <w:u w:val="single"/>
        </w:rPr>
        <w:t>for</w:t>
      </w:r>
      <w:r w:rsidRPr="00EC00AE">
        <w:rPr>
          <w:b/>
          <w:bCs/>
          <w:u w:val="single"/>
        </w:rPr>
        <w:t xml:space="preserve"> NOVEC</w:t>
      </w:r>
      <w:r>
        <w:rPr>
          <w:b/>
          <w:bCs/>
          <w:u w:val="single"/>
        </w:rPr>
        <w:t xml:space="preserve"> Donation</w:t>
      </w:r>
    </w:p>
    <w:p w14:paraId="5EBCF5D8" w14:textId="77777777" w:rsidR="006E31C1" w:rsidRDefault="006E31C1" w:rsidP="006E31C1">
      <w:pPr>
        <w:pBdr>
          <w:bottom w:val="double" w:sz="6" w:space="8" w:color="auto"/>
        </w:pBdr>
        <w:rPr>
          <w:b/>
          <w:bCs/>
          <w:u w:val="single"/>
        </w:rPr>
      </w:pPr>
    </w:p>
    <w:p w14:paraId="12305B54" w14:textId="77777777" w:rsidR="006E31C1" w:rsidRDefault="006E31C1" w:rsidP="006E31C1">
      <w:pPr>
        <w:pBdr>
          <w:bottom w:val="double" w:sz="6" w:space="8" w:color="auto"/>
        </w:pBdr>
        <w:rPr>
          <w:b/>
          <w:bCs/>
          <w:u w:val="single"/>
        </w:rPr>
      </w:pPr>
    </w:p>
    <w:p w14:paraId="642C62A8" w14:textId="77777777" w:rsidR="006E31C1" w:rsidRDefault="006E31C1" w:rsidP="006E31C1">
      <w:pPr>
        <w:pBdr>
          <w:bottom w:val="double" w:sz="6" w:space="8" w:color="auto"/>
        </w:pBdr>
      </w:pPr>
      <w:r>
        <w:rPr>
          <w:noProof/>
        </w:rPr>
        <w:drawing>
          <wp:inline distT="0" distB="0" distL="0" distR="0" wp14:anchorId="584FD3AA" wp14:editId="0977F4D5">
            <wp:extent cx="3295650" cy="514350"/>
            <wp:effectExtent l="0" t="0" r="0" b="0"/>
            <wp:docPr id="250916240"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r>
        <w:t xml:space="preserve">                         </w:t>
      </w:r>
    </w:p>
    <w:p w14:paraId="15D1A944" w14:textId="77777777" w:rsidR="006E31C1" w:rsidRDefault="006E31C1" w:rsidP="006E31C1">
      <w:pPr>
        <w:rPr>
          <w:noProof/>
        </w:rPr>
      </w:pPr>
    </w:p>
    <w:p w14:paraId="27574E33" w14:textId="77777777" w:rsidR="006E31C1" w:rsidRDefault="006E31C1" w:rsidP="006E31C1">
      <w:pPr>
        <w:rPr>
          <w:rFonts w:ascii="Times New Roman" w:hAnsi="Times New Roman" w:cs="Times New Roman"/>
          <w:sz w:val="28"/>
          <w:szCs w:val="28"/>
        </w:rPr>
      </w:pPr>
      <w:r>
        <w:rPr>
          <w:noProof/>
        </w:rPr>
        <w:drawing>
          <wp:anchor distT="0" distB="0" distL="114300" distR="114300" simplePos="0" relativeHeight="251660288" behindDoc="0" locked="0" layoutInCell="0" allowOverlap="1" wp14:anchorId="59F83B36" wp14:editId="23046A6C">
            <wp:simplePos x="0" y="0"/>
            <wp:positionH relativeFrom="page">
              <wp:posOffset>0</wp:posOffset>
            </wp:positionH>
            <wp:positionV relativeFrom="page">
              <wp:posOffset>1943100</wp:posOffset>
            </wp:positionV>
            <wp:extent cx="1838325" cy="8176260"/>
            <wp:effectExtent l="0" t="0" r="0" b="0"/>
            <wp:wrapSquare wrapText="bothSides"/>
            <wp:docPr id="860986097"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8176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5B5FD2B7" w14:textId="77777777" w:rsidR="006E31C1" w:rsidRDefault="006E31C1" w:rsidP="006E31C1">
      <w:pPr>
        <w:rPr>
          <w:rFonts w:ascii="Times New Roman" w:hAnsi="Times New Roman" w:cs="Times New Roman"/>
          <w:sz w:val="24"/>
          <w:szCs w:val="24"/>
        </w:rPr>
      </w:pPr>
      <w:r>
        <w:rPr>
          <w:rFonts w:ascii="Times New Roman" w:hAnsi="Times New Roman" w:cs="Times New Roman"/>
          <w:sz w:val="24"/>
          <w:szCs w:val="24"/>
        </w:rPr>
        <w:t>May 12, 2023</w:t>
      </w:r>
    </w:p>
    <w:p w14:paraId="0623AEAB" w14:textId="77777777" w:rsidR="006E31C1" w:rsidRDefault="006E31C1" w:rsidP="006E31C1">
      <w:pPr>
        <w:rPr>
          <w:rFonts w:ascii="Arial" w:hAnsi="Arial" w:cs="Arial"/>
        </w:rPr>
      </w:pPr>
    </w:p>
    <w:p w14:paraId="21F09716" w14:textId="77777777" w:rsidR="006E31C1" w:rsidRDefault="006E31C1" w:rsidP="006E31C1">
      <w:pPr>
        <w:rPr>
          <w:rFonts w:ascii="Arial" w:hAnsi="Arial" w:cs="Arial"/>
        </w:rPr>
      </w:pPr>
    </w:p>
    <w:p w14:paraId="25E0ECFA" w14:textId="77777777" w:rsidR="006E31C1" w:rsidRDefault="006E31C1" w:rsidP="006E31C1">
      <w:pPr>
        <w:rPr>
          <w:rFonts w:ascii="Arial" w:hAnsi="Arial" w:cs="Arial"/>
        </w:rPr>
      </w:pPr>
      <w:r>
        <w:rPr>
          <w:rFonts w:ascii="Arial" w:hAnsi="Arial" w:cs="Arial"/>
        </w:rPr>
        <w:t>Dawn M. Kach</w:t>
      </w:r>
    </w:p>
    <w:p w14:paraId="40EFFF53" w14:textId="77777777" w:rsidR="006E31C1" w:rsidRDefault="006E31C1" w:rsidP="006E31C1">
      <w:pPr>
        <w:rPr>
          <w:rFonts w:ascii="Arial" w:hAnsi="Arial" w:cs="Arial"/>
        </w:rPr>
      </w:pPr>
      <w:r>
        <w:rPr>
          <w:rFonts w:ascii="Arial" w:hAnsi="Arial" w:cs="Arial"/>
        </w:rPr>
        <w:t>Administrative Assistant</w:t>
      </w:r>
    </w:p>
    <w:p w14:paraId="5222D816" w14:textId="77777777" w:rsidR="006E31C1" w:rsidRDefault="006E31C1" w:rsidP="006E31C1">
      <w:pPr>
        <w:rPr>
          <w:rFonts w:ascii="Arial" w:hAnsi="Arial" w:cs="Arial"/>
        </w:rPr>
      </w:pPr>
      <w:r>
        <w:rPr>
          <w:rFonts w:ascii="Arial" w:hAnsi="Arial" w:cs="Arial"/>
        </w:rPr>
        <w:t>Public Relations</w:t>
      </w:r>
    </w:p>
    <w:p w14:paraId="1DC8A208" w14:textId="77777777" w:rsidR="006E31C1" w:rsidRDefault="006E31C1" w:rsidP="006E31C1">
      <w:pPr>
        <w:rPr>
          <w:rFonts w:ascii="Arial" w:hAnsi="Arial" w:cs="Arial"/>
        </w:rPr>
      </w:pPr>
      <w:r>
        <w:rPr>
          <w:rFonts w:ascii="Arial" w:hAnsi="Arial" w:cs="Arial"/>
        </w:rPr>
        <w:t xml:space="preserve">NOVEC </w:t>
      </w:r>
    </w:p>
    <w:p w14:paraId="34FCBECF" w14:textId="77777777" w:rsidR="006E31C1" w:rsidRDefault="006E31C1" w:rsidP="006E31C1">
      <w:pPr>
        <w:ind w:left="1440"/>
        <w:rPr>
          <w:rFonts w:ascii="Arial" w:hAnsi="Arial" w:cs="Arial"/>
          <w:i/>
          <w:iCs/>
        </w:rPr>
      </w:pPr>
      <w:r>
        <w:rPr>
          <w:rFonts w:ascii="Arial" w:hAnsi="Arial" w:cs="Arial"/>
          <w:i/>
          <w:iCs/>
        </w:rPr>
        <w:t>  </w:t>
      </w:r>
    </w:p>
    <w:p w14:paraId="5F30E3FD" w14:textId="77777777" w:rsidR="006E31C1" w:rsidRDefault="006E31C1" w:rsidP="006E31C1">
      <w:pPr>
        <w:ind w:left="1440"/>
        <w:rPr>
          <w:rFonts w:ascii="Arial" w:hAnsi="Arial" w:cs="Arial"/>
          <w:i/>
          <w:iCs/>
        </w:rPr>
      </w:pPr>
      <w:r>
        <w:rPr>
          <w:rFonts w:ascii="Arial" w:hAnsi="Arial" w:cs="Arial"/>
          <w:i/>
          <w:iCs/>
        </w:rPr>
        <w:t xml:space="preserve">Dear Ms. Kach; </w:t>
      </w:r>
    </w:p>
    <w:p w14:paraId="71A7441D" w14:textId="77777777" w:rsidR="006E31C1" w:rsidRDefault="006E31C1" w:rsidP="006E31C1">
      <w:pPr>
        <w:ind w:left="1440"/>
        <w:rPr>
          <w:rFonts w:ascii="Arial" w:hAnsi="Arial" w:cs="Arial"/>
          <w:i/>
          <w:iCs/>
        </w:rPr>
      </w:pPr>
    </w:p>
    <w:p w14:paraId="38ECF942" w14:textId="77777777" w:rsidR="006E31C1" w:rsidRDefault="006E31C1" w:rsidP="006E31C1">
      <w:r>
        <w:t xml:space="preserve">Thank you for the NOVEC recent $500 donation to The </w:t>
      </w:r>
      <w:r>
        <w:rPr>
          <w:i/>
          <w:iCs/>
        </w:rPr>
        <w:t xml:space="preserve">Prince William-Fauquier Area League of Women Voters </w:t>
      </w:r>
      <w:r>
        <w:t xml:space="preserve">(LWV-PWFA.)  Your tax deductible donation is most welcome in support of the League’s educational programs and activities. </w:t>
      </w:r>
    </w:p>
    <w:p w14:paraId="76232207" w14:textId="77777777" w:rsidR="006E31C1" w:rsidRDefault="006E31C1" w:rsidP="006E31C1"/>
    <w:p w14:paraId="3CDD6A91" w14:textId="77777777" w:rsidR="006E31C1" w:rsidRDefault="006E31C1" w:rsidP="006E31C1">
      <w:r>
        <w:t>The League is a nonpartisan political organization, which encourages informed and active participation of citizens in government choices/elections/processes; and works to increase understanding of major public policy issues. Through our unbiased, nonpartisan information about elections, the voting process, and issues, the League engages in educational and advocacy activity through dissemination of information to Government officials, the public, and League members.</w:t>
      </w:r>
    </w:p>
    <w:p w14:paraId="154E189E" w14:textId="77777777" w:rsidR="006E31C1" w:rsidRDefault="006E31C1" w:rsidP="006E31C1"/>
    <w:p w14:paraId="70131400" w14:textId="77777777" w:rsidR="006E31C1" w:rsidRDefault="006E31C1" w:rsidP="006E31C1">
      <w:r>
        <w:t>Our Mission is Empowering Voters, Defending Democracy.  We envision a Democracy where every person has the desire, the right, the knowledge, and the confidence to participate. The League believes in the power of its members to help create a more perfect Democracy.  Members make a visible difference by serving as community leaders in the community.</w:t>
      </w:r>
    </w:p>
    <w:p w14:paraId="26F34374" w14:textId="77777777" w:rsidR="006E31C1" w:rsidRDefault="006E31C1" w:rsidP="006E31C1"/>
    <w:p w14:paraId="5D6F91EE" w14:textId="77777777" w:rsidR="006E31C1" w:rsidRDefault="006E31C1" w:rsidP="006E31C1">
      <w:r>
        <w:t>Thank you again for your generous denotation.</w:t>
      </w:r>
    </w:p>
    <w:p w14:paraId="1C3E3AAB" w14:textId="77777777" w:rsidR="006E31C1" w:rsidRDefault="006E31C1" w:rsidP="006E31C1"/>
    <w:p w14:paraId="1A5D787B" w14:textId="77777777" w:rsidR="006E31C1" w:rsidRDefault="006E31C1" w:rsidP="006E31C1">
      <w:pPr>
        <w:jc w:val="center"/>
        <w:rPr>
          <w:rFonts w:ascii="Edwardian Script ITC" w:hAnsi="Edwardian Script ITC"/>
          <w:b/>
          <w:bCs/>
          <w:sz w:val="36"/>
          <w:szCs w:val="36"/>
        </w:rPr>
      </w:pPr>
      <w:r>
        <w:rPr>
          <w:rFonts w:ascii="Edwardian Script ITC" w:hAnsi="Edwardian Script ITC"/>
          <w:b/>
          <w:bCs/>
          <w:sz w:val="36"/>
          <w:szCs w:val="36"/>
        </w:rPr>
        <w:t>Janet M. Gorn</w:t>
      </w:r>
    </w:p>
    <w:p w14:paraId="0EE3CFAB" w14:textId="77777777" w:rsidR="006E31C1" w:rsidRDefault="006E31C1" w:rsidP="006E31C1">
      <w:pPr>
        <w:jc w:val="center"/>
        <w:rPr>
          <w:rFonts w:ascii="Arial" w:hAnsi="Arial" w:cs="Arial"/>
        </w:rPr>
      </w:pPr>
      <w:r>
        <w:rPr>
          <w:rFonts w:ascii="Arial" w:hAnsi="Arial" w:cs="Arial"/>
        </w:rPr>
        <w:t>President</w:t>
      </w:r>
    </w:p>
    <w:p w14:paraId="54A28373" w14:textId="77777777" w:rsidR="006E31C1" w:rsidRDefault="006E31C1" w:rsidP="006E31C1">
      <w:pPr>
        <w:jc w:val="center"/>
        <w:rPr>
          <w:rFonts w:ascii="Arial" w:hAnsi="Arial" w:cs="Arial"/>
        </w:rPr>
      </w:pPr>
      <w:r>
        <w:rPr>
          <w:rFonts w:ascii="Arial" w:hAnsi="Arial" w:cs="Arial"/>
        </w:rPr>
        <w:t>League of Women Voters of the</w:t>
      </w:r>
    </w:p>
    <w:p w14:paraId="7999B2AF" w14:textId="77777777" w:rsidR="006E31C1" w:rsidRDefault="006E31C1" w:rsidP="006E31C1">
      <w:pPr>
        <w:jc w:val="center"/>
        <w:rPr>
          <w:rFonts w:ascii="Arial" w:hAnsi="Arial" w:cs="Arial"/>
        </w:rPr>
      </w:pPr>
      <w:r>
        <w:rPr>
          <w:rFonts w:ascii="Arial" w:hAnsi="Arial" w:cs="Arial"/>
        </w:rPr>
        <w:t>              Prince William-Fauquier Area</w:t>
      </w:r>
    </w:p>
    <w:p w14:paraId="1868D099" w14:textId="77777777" w:rsidR="006E31C1" w:rsidRDefault="006E31C1" w:rsidP="006E31C1">
      <w:pPr>
        <w:rPr>
          <w:rFonts w:ascii="Arial" w:hAnsi="Arial" w:cs="Arial"/>
        </w:rPr>
      </w:pPr>
    </w:p>
    <w:p w14:paraId="08173C27" w14:textId="77777777" w:rsidR="006E31C1" w:rsidRDefault="006E31C1" w:rsidP="006E31C1">
      <w:pPr>
        <w:rPr>
          <w:rFonts w:ascii="Arial" w:hAnsi="Arial" w:cs="Arial"/>
        </w:rPr>
      </w:pPr>
    </w:p>
    <w:p w14:paraId="7E6B4AFA" w14:textId="77777777" w:rsidR="006E31C1" w:rsidRDefault="006E31C1" w:rsidP="006E31C1">
      <w:pPr>
        <w:rPr>
          <w:rFonts w:ascii="Arial" w:hAnsi="Arial" w:cs="Arial"/>
        </w:rPr>
      </w:pPr>
    </w:p>
    <w:p w14:paraId="6A528736" w14:textId="77777777" w:rsidR="008A19B3" w:rsidRDefault="008A19B3" w:rsidP="008A19B3"/>
    <w:p w14:paraId="6DE8375B" w14:textId="77777777" w:rsidR="000E4A87" w:rsidRDefault="000E4A87" w:rsidP="000E4A87">
      <w:pPr>
        <w:overflowPunct w:val="0"/>
        <w:jc w:val="center"/>
        <w:textAlignment w:val="baseline"/>
        <w:rPr>
          <w:sz w:val="24"/>
          <w:szCs w:val="24"/>
        </w:rPr>
      </w:pPr>
      <w:r>
        <w:rPr>
          <w:noProof/>
        </w:rPr>
        <w:lastRenderedPageBreak/>
        <w:drawing>
          <wp:inline distT="0" distB="0" distL="0" distR="0" wp14:anchorId="5C8BE113" wp14:editId="7D467608">
            <wp:extent cx="3295650" cy="514350"/>
            <wp:effectExtent l="0" t="0" r="0" b="0"/>
            <wp:docPr id="1581786037" name="Picture 15817860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00A092BA" w14:textId="77777777" w:rsidR="000E4A87" w:rsidRDefault="000E4A87" w:rsidP="000E4A87">
      <w:pPr>
        <w:overflowPunct w:val="0"/>
        <w:jc w:val="center"/>
        <w:textAlignment w:val="baseline"/>
        <w:rPr>
          <w:b/>
          <w:bCs/>
          <w:sz w:val="24"/>
          <w:szCs w:val="24"/>
        </w:rPr>
      </w:pPr>
      <w:r>
        <w:rPr>
          <w:sz w:val="24"/>
          <w:szCs w:val="24"/>
        </w:rPr>
        <w:t>L</w:t>
      </w:r>
      <w:r>
        <w:rPr>
          <w:b/>
          <w:bCs/>
          <w:sz w:val="24"/>
          <w:szCs w:val="24"/>
        </w:rPr>
        <w:t>eague of Women Voters of the Prince William Fauquier Area</w:t>
      </w:r>
    </w:p>
    <w:p w14:paraId="2B299601" w14:textId="77777777" w:rsidR="000E4A87" w:rsidRDefault="000E4A87" w:rsidP="000E4A87">
      <w:pPr>
        <w:overflowPunct w:val="0"/>
        <w:jc w:val="center"/>
        <w:textAlignment w:val="baseline"/>
        <w:rPr>
          <w:b/>
          <w:bCs/>
          <w:sz w:val="24"/>
          <w:szCs w:val="24"/>
        </w:rPr>
      </w:pPr>
      <w:r>
        <w:rPr>
          <w:b/>
          <w:bCs/>
          <w:sz w:val="24"/>
          <w:szCs w:val="24"/>
        </w:rPr>
        <w:t>Board of Directors Meeting Minutes</w:t>
      </w:r>
    </w:p>
    <w:p w14:paraId="756C7330" w14:textId="7409ACC4" w:rsidR="000E4A87" w:rsidRDefault="000E4A87" w:rsidP="000E4A87">
      <w:pPr>
        <w:jc w:val="center"/>
        <w:rPr>
          <w:b/>
          <w:bCs/>
          <w:sz w:val="24"/>
          <w:szCs w:val="24"/>
        </w:rPr>
      </w:pPr>
      <w:r>
        <w:rPr>
          <w:b/>
          <w:bCs/>
          <w:sz w:val="24"/>
          <w:szCs w:val="24"/>
        </w:rPr>
        <w:t xml:space="preserve">April </w:t>
      </w:r>
      <w:r w:rsidR="00B411C2">
        <w:rPr>
          <w:b/>
          <w:bCs/>
          <w:sz w:val="24"/>
          <w:szCs w:val="24"/>
        </w:rPr>
        <w:t>18</w:t>
      </w:r>
      <w:r>
        <w:rPr>
          <w:b/>
          <w:bCs/>
          <w:sz w:val="24"/>
          <w:szCs w:val="24"/>
        </w:rPr>
        <w:t>, 2023</w:t>
      </w:r>
    </w:p>
    <w:p w14:paraId="13474D01" w14:textId="77777777" w:rsidR="000E4A87" w:rsidRDefault="000E4A87" w:rsidP="00FC3A1C">
      <w:pPr>
        <w:jc w:val="center"/>
        <w:rPr>
          <w:rFonts w:asciiTheme="minorHAnsi" w:hAnsiTheme="minorHAnsi" w:cstheme="minorHAnsi"/>
          <w:b/>
          <w:bCs/>
          <w:sz w:val="20"/>
          <w:szCs w:val="20"/>
        </w:rPr>
      </w:pPr>
    </w:p>
    <w:p w14:paraId="0CE1C7B7" w14:textId="77777777" w:rsidR="003F48FC" w:rsidRDefault="003F48FC" w:rsidP="003F48FC">
      <w:pPr>
        <w:rPr>
          <w:rFonts w:asciiTheme="minorHAnsi" w:hAnsiTheme="minorHAnsi" w:cstheme="minorHAnsi"/>
          <w:sz w:val="20"/>
          <w:szCs w:val="20"/>
        </w:rPr>
      </w:pPr>
      <w:r>
        <w:rPr>
          <w:sz w:val="20"/>
          <w:szCs w:val="20"/>
        </w:rPr>
        <w:t xml:space="preserve">President Janet Gorn called the meeting to order at 7:10 pm.  </w:t>
      </w:r>
    </w:p>
    <w:p w14:paraId="4CB773F2" w14:textId="77777777" w:rsidR="003F48FC" w:rsidRDefault="003F48FC" w:rsidP="003F48FC">
      <w:pPr>
        <w:rPr>
          <w:rFonts w:cstheme="minorHAnsi"/>
          <w:sz w:val="20"/>
          <w:szCs w:val="20"/>
        </w:rPr>
      </w:pPr>
    </w:p>
    <w:p w14:paraId="34E7FB28" w14:textId="77777777" w:rsidR="003F48FC" w:rsidRDefault="003F48FC" w:rsidP="003F48FC">
      <w:pPr>
        <w:rPr>
          <w:rFonts w:cstheme="minorHAnsi"/>
          <w:sz w:val="20"/>
          <w:szCs w:val="20"/>
        </w:rPr>
      </w:pPr>
      <w:r>
        <w:rPr>
          <w:rFonts w:cstheme="minorHAnsi"/>
          <w:sz w:val="20"/>
          <w:szCs w:val="20"/>
        </w:rPr>
        <w:t>President’s Report:</w:t>
      </w:r>
    </w:p>
    <w:p w14:paraId="429B0B1E" w14:textId="77777777" w:rsidR="003F48FC" w:rsidRDefault="003F48FC" w:rsidP="003F48FC">
      <w:pPr>
        <w:rPr>
          <w:rFonts w:cstheme="minorHAnsi"/>
          <w:sz w:val="20"/>
          <w:szCs w:val="20"/>
        </w:rPr>
      </w:pPr>
    </w:p>
    <w:p w14:paraId="510652B7" w14:textId="77777777" w:rsidR="003F48FC" w:rsidRDefault="003F48FC" w:rsidP="003F48FC">
      <w:pPr>
        <w:rPr>
          <w:rFonts w:cstheme="minorHAnsi"/>
          <w:sz w:val="20"/>
          <w:szCs w:val="20"/>
        </w:rPr>
      </w:pPr>
      <w:r>
        <w:rPr>
          <w:rFonts w:cstheme="minorHAnsi"/>
          <w:sz w:val="20"/>
          <w:szCs w:val="20"/>
        </w:rPr>
        <w:t>The President announced the LWV-PWFA “Each One Bring One” recruitment has increased membership to 75. She reminded the Board that membership renewal and new member recruitment kicks off in June.  It is the number one priority, and it is not just the Membership Outreach Director’s recruitment task, but all Board Members. As the second largest county in Virginia, the League’s goal should be 125-150 versus our current 75 members.  The updated membership roster has been emailed to the board by Lisa Grant. The goal is to recruit new members through use of webinars and the League’s website where information about the league programs and activities, events, accomplishments, and current activities can be accessed.  Carol Proven commented prospective members can also ask questions and receive information in a timely manner.</w:t>
      </w:r>
    </w:p>
    <w:p w14:paraId="7AA027FE" w14:textId="77777777" w:rsidR="003F48FC" w:rsidRDefault="003F48FC" w:rsidP="003F48FC">
      <w:pPr>
        <w:rPr>
          <w:rFonts w:cstheme="minorHAnsi"/>
          <w:sz w:val="20"/>
          <w:szCs w:val="20"/>
        </w:rPr>
      </w:pPr>
    </w:p>
    <w:p w14:paraId="6D2B4297" w14:textId="77777777" w:rsidR="003F48FC" w:rsidRDefault="003F48FC" w:rsidP="003F48FC">
      <w:pPr>
        <w:rPr>
          <w:rFonts w:cstheme="minorHAnsi"/>
          <w:sz w:val="20"/>
          <w:szCs w:val="20"/>
        </w:rPr>
      </w:pPr>
      <w:r>
        <w:rPr>
          <w:rFonts w:cstheme="minorHAnsi"/>
          <w:sz w:val="20"/>
          <w:szCs w:val="20"/>
        </w:rPr>
        <w:t xml:space="preserve">The President complimented the Board on the FY-2021-2023 Leadership’s heavy investment in creative and innovative activities, to energize members to volunteer and become more actively involved in League activities and programs.  </w:t>
      </w:r>
    </w:p>
    <w:p w14:paraId="2FA69CDB" w14:textId="77777777" w:rsidR="003F48FC" w:rsidRDefault="003F48FC" w:rsidP="003F48FC">
      <w:pPr>
        <w:rPr>
          <w:rFonts w:cstheme="minorHAnsi"/>
          <w:sz w:val="20"/>
          <w:szCs w:val="20"/>
        </w:rPr>
      </w:pPr>
    </w:p>
    <w:p w14:paraId="25DC5D18" w14:textId="77777777" w:rsidR="003F48FC" w:rsidRDefault="003F48FC" w:rsidP="003F48FC">
      <w:pPr>
        <w:rPr>
          <w:rFonts w:cstheme="minorBidi"/>
          <w:sz w:val="20"/>
          <w:szCs w:val="20"/>
        </w:rPr>
      </w:pPr>
      <w:r>
        <w:rPr>
          <w:rFonts w:cstheme="minorHAnsi"/>
          <w:sz w:val="20"/>
          <w:szCs w:val="20"/>
        </w:rPr>
        <w:t xml:space="preserve">The President announced she received and accepted an invitation from Dominion  Energy to join its “Prince William Energy Engagement Group.” </w:t>
      </w:r>
      <w:r>
        <w:rPr>
          <w:sz w:val="20"/>
          <w:szCs w:val="20"/>
        </w:rPr>
        <w:t>The group will review proposed Dominion Energy’s future proposed Prince William County proposed projects, including electric transmission lines and substations in areas of high energy demand, to serve customers throughout Prince William County and strengthen the power grid efficiency. League participation in this group is important, because the LWV-PWFA League study group on the PWC “</w:t>
      </w:r>
      <w:r>
        <w:rPr>
          <w:i/>
          <w:iCs/>
          <w:sz w:val="20"/>
          <w:szCs w:val="20"/>
        </w:rPr>
        <w:t>2040 Comprehensive Plan</w:t>
      </w:r>
      <w:r>
        <w:rPr>
          <w:sz w:val="20"/>
          <w:szCs w:val="20"/>
        </w:rPr>
        <w:t>” includes a review of the PWC “</w:t>
      </w:r>
      <w:r>
        <w:rPr>
          <w:i/>
          <w:iCs/>
          <w:sz w:val="20"/>
          <w:szCs w:val="20"/>
        </w:rPr>
        <w:t>Electrical Utility Service Plan</w:t>
      </w:r>
      <w:r>
        <w:rPr>
          <w:sz w:val="20"/>
          <w:szCs w:val="20"/>
        </w:rPr>
        <w:t xml:space="preserve">.” </w:t>
      </w:r>
    </w:p>
    <w:p w14:paraId="11EC2BE7" w14:textId="77777777" w:rsidR="003F48FC" w:rsidRDefault="003F48FC" w:rsidP="003F48FC">
      <w:pPr>
        <w:rPr>
          <w:sz w:val="20"/>
          <w:szCs w:val="20"/>
        </w:rPr>
      </w:pPr>
    </w:p>
    <w:p w14:paraId="2C5CE9A7" w14:textId="77777777" w:rsidR="003F48FC" w:rsidRDefault="003F48FC" w:rsidP="003F48FC">
      <w:pPr>
        <w:rPr>
          <w:sz w:val="20"/>
          <w:szCs w:val="20"/>
        </w:rPr>
      </w:pPr>
      <w:r>
        <w:rPr>
          <w:sz w:val="20"/>
          <w:szCs w:val="20"/>
        </w:rPr>
        <w:t>The President recapped activities of t</w:t>
      </w:r>
      <w:r>
        <w:rPr>
          <w:rFonts w:cstheme="minorHAnsi"/>
          <w:sz w:val="20"/>
          <w:szCs w:val="20"/>
        </w:rPr>
        <w:t>he LWV-PWFA League’s Book Discussion Group which serves to broaden member views on issues of interest through reading both contemporary and previously published books. By being widely read, members can broaden their view and supplement their understanding of League issue studies and adopted Policy Positions.  She reported that there is a new tool available to assist Book Discussion Groups. The</w:t>
      </w:r>
      <w:r>
        <w:rPr>
          <w:sz w:val="20"/>
          <w:szCs w:val="20"/>
        </w:rPr>
        <w:t xml:space="preserve"> Prince William Library now has book kits </w:t>
      </w:r>
      <w:r>
        <w:rPr>
          <w:i/>
          <w:iCs/>
          <w:sz w:val="20"/>
          <w:szCs w:val="20"/>
        </w:rPr>
        <w:t>“Book Club to Go.</w:t>
      </w:r>
      <w:r>
        <w:rPr>
          <w:sz w:val="20"/>
          <w:szCs w:val="20"/>
        </w:rPr>
        <w:t xml:space="preserve">” </w:t>
      </w:r>
    </w:p>
    <w:p w14:paraId="037C7002" w14:textId="77777777" w:rsidR="003F48FC" w:rsidRDefault="003F48FC" w:rsidP="003F48FC">
      <w:pPr>
        <w:rPr>
          <w:sz w:val="20"/>
          <w:szCs w:val="20"/>
        </w:rPr>
      </w:pPr>
    </w:p>
    <w:p w14:paraId="57E1A304" w14:textId="77777777" w:rsidR="003F48FC" w:rsidRDefault="003F48FC" w:rsidP="003F48FC">
      <w:pPr>
        <w:rPr>
          <w:sz w:val="20"/>
          <w:szCs w:val="20"/>
        </w:rPr>
      </w:pPr>
      <w:r>
        <w:rPr>
          <w:sz w:val="20"/>
          <w:szCs w:val="20"/>
        </w:rPr>
        <w:t xml:space="preserve">The President reported the Committee  of 100 has reached out with a general invitation to the LWV-PWFA League to co-host candidate fora. The League has successfully co-hosted candidate fora for a number of years and has both skill and experience.  The C-100 is preparing for its Program Committee Planning for November General Election candidates in June and will get back to the LWV-PWFA on more specific proposed candidate fora plans.  </w:t>
      </w:r>
    </w:p>
    <w:p w14:paraId="0637A354" w14:textId="77777777" w:rsidR="003F48FC" w:rsidRDefault="003F48FC" w:rsidP="003F48FC">
      <w:pPr>
        <w:rPr>
          <w:sz w:val="20"/>
          <w:szCs w:val="20"/>
        </w:rPr>
      </w:pPr>
    </w:p>
    <w:p w14:paraId="1F817CF3" w14:textId="77777777" w:rsidR="003F48FC" w:rsidRDefault="003F48FC" w:rsidP="003F48FC">
      <w:pPr>
        <w:rPr>
          <w:sz w:val="20"/>
          <w:szCs w:val="20"/>
        </w:rPr>
      </w:pPr>
      <w:r>
        <w:rPr>
          <w:sz w:val="20"/>
          <w:szCs w:val="20"/>
        </w:rPr>
        <w:t xml:space="preserve"> Board consensus supported submitting a </w:t>
      </w:r>
      <w:r>
        <w:rPr>
          <w:i/>
          <w:iCs/>
          <w:sz w:val="20"/>
          <w:szCs w:val="20"/>
        </w:rPr>
        <w:t>Letter to the Editor</w:t>
      </w:r>
      <w:r>
        <w:rPr>
          <w:sz w:val="20"/>
          <w:szCs w:val="20"/>
        </w:rPr>
        <w:t xml:space="preserve"> regarding “Restoring Felon Rights in Virginia,” in response to the </w:t>
      </w:r>
      <w:r>
        <w:rPr>
          <w:i/>
          <w:iCs/>
          <w:sz w:val="20"/>
          <w:szCs w:val="20"/>
        </w:rPr>
        <w:t>Washington Post</w:t>
      </w:r>
      <w:r>
        <w:rPr>
          <w:sz w:val="20"/>
          <w:szCs w:val="20"/>
        </w:rPr>
        <w:t xml:space="preserve"> paper’s “VA Tightened Policy on Restoring Right to Vote” March 22 News Article. The President informed the Board that on March 23, that the LWV-PWFA President submitted a letter to the Editor of the </w:t>
      </w:r>
      <w:r>
        <w:rPr>
          <w:i/>
          <w:iCs/>
          <w:sz w:val="20"/>
          <w:szCs w:val="20"/>
        </w:rPr>
        <w:t>Washington Post</w:t>
      </w:r>
      <w:r>
        <w:rPr>
          <w:sz w:val="20"/>
          <w:szCs w:val="20"/>
        </w:rPr>
        <w:t xml:space="preserve">.  The League’s letter was subsequently printed in the March 30, 2023 Editorial Page (Page A22), </w:t>
      </w:r>
      <w:r>
        <w:rPr>
          <w:i/>
          <w:iCs/>
          <w:sz w:val="20"/>
          <w:szCs w:val="20"/>
        </w:rPr>
        <w:t>Letters to the Editor,</w:t>
      </w:r>
      <w:r>
        <w:rPr>
          <w:sz w:val="20"/>
          <w:szCs w:val="20"/>
        </w:rPr>
        <w:t xml:space="preserve"> as the lead-in letter.  A similar letter was submitted to the </w:t>
      </w:r>
      <w:r>
        <w:rPr>
          <w:i/>
          <w:iCs/>
          <w:sz w:val="20"/>
          <w:szCs w:val="20"/>
        </w:rPr>
        <w:t>Prince William Times</w:t>
      </w:r>
      <w:r>
        <w:rPr>
          <w:sz w:val="20"/>
          <w:szCs w:val="20"/>
        </w:rPr>
        <w:t xml:space="preserve"> and the </w:t>
      </w:r>
      <w:r>
        <w:rPr>
          <w:i/>
          <w:iCs/>
          <w:sz w:val="20"/>
          <w:szCs w:val="20"/>
        </w:rPr>
        <w:t>Fauquier Times</w:t>
      </w:r>
      <w:r>
        <w:rPr>
          <w:sz w:val="20"/>
          <w:szCs w:val="20"/>
        </w:rPr>
        <w:t xml:space="preserve"> which was printed in hard copy on the “Opinion” Page </w:t>
      </w:r>
      <w:r>
        <w:rPr>
          <w:i/>
          <w:iCs/>
          <w:sz w:val="20"/>
          <w:szCs w:val="20"/>
        </w:rPr>
        <w:t>Letters to the Editor,</w:t>
      </w:r>
      <w:r>
        <w:rPr>
          <w:sz w:val="20"/>
          <w:szCs w:val="20"/>
        </w:rPr>
        <w:t xml:space="preserve"> as the only letter on the page.  The Prince William Times also issued a virtual copy of the letter. </w:t>
      </w:r>
    </w:p>
    <w:p w14:paraId="45A328EE" w14:textId="77777777" w:rsidR="003F48FC" w:rsidRDefault="003F48FC" w:rsidP="003F48FC">
      <w:pPr>
        <w:rPr>
          <w:sz w:val="20"/>
          <w:szCs w:val="20"/>
        </w:rPr>
      </w:pPr>
    </w:p>
    <w:p w14:paraId="1F660436" w14:textId="77777777" w:rsidR="003F48FC" w:rsidRDefault="003F48FC" w:rsidP="003F48FC">
      <w:pPr>
        <w:rPr>
          <w:sz w:val="20"/>
          <w:szCs w:val="20"/>
        </w:rPr>
      </w:pPr>
      <w:r>
        <w:rPr>
          <w:sz w:val="20"/>
          <w:szCs w:val="20"/>
        </w:rPr>
        <w:t xml:space="preserve">President Gorn raised concern regarding the lack of a consistent way to store and access League historical records, photos, and documents.  These currently are scattered in various League repositories (e.g., website) and in </w:t>
      </w:r>
      <w:r>
        <w:rPr>
          <w:sz w:val="20"/>
          <w:szCs w:val="20"/>
        </w:rPr>
        <w:lastRenderedPageBreak/>
        <w:t xml:space="preserve">member personal files. Per the President and Volunteer Director, the League needs a consistent way to store and  access documents. Board consensus supported issuing a SignUpGenius requesting volunteers to establish a History Committee and an Archivist to review preservation of LWV-PWFA historical records and a storage system.  </w:t>
      </w:r>
    </w:p>
    <w:p w14:paraId="27BC459D" w14:textId="77777777" w:rsidR="003F48FC" w:rsidRDefault="003F48FC" w:rsidP="003F48FC">
      <w:pPr>
        <w:rPr>
          <w:sz w:val="20"/>
          <w:szCs w:val="20"/>
        </w:rPr>
      </w:pPr>
    </w:p>
    <w:p w14:paraId="7CC76223" w14:textId="77777777" w:rsidR="003F48FC" w:rsidRDefault="003F48FC" w:rsidP="003F48FC">
      <w:pPr>
        <w:rPr>
          <w:sz w:val="20"/>
          <w:szCs w:val="20"/>
        </w:rPr>
      </w:pPr>
      <w:r>
        <w:rPr>
          <w:sz w:val="20"/>
          <w:szCs w:val="20"/>
        </w:rPr>
        <w:t>The President reported on her participation as a member of the LWVUS Delegation to the 67</w:t>
      </w:r>
      <w:r>
        <w:rPr>
          <w:sz w:val="20"/>
          <w:szCs w:val="20"/>
          <w:vertAlign w:val="superscript"/>
        </w:rPr>
        <w:t>th</w:t>
      </w:r>
      <w:r>
        <w:rPr>
          <w:sz w:val="20"/>
          <w:szCs w:val="20"/>
        </w:rPr>
        <w:t xml:space="preserve"> Session of the United Nations Commission on the Status of Women (CSW-67) </w:t>
      </w:r>
    </w:p>
    <w:p w14:paraId="080CCB36" w14:textId="77777777" w:rsidR="003F48FC" w:rsidRDefault="003F48FC" w:rsidP="003F48FC">
      <w:pPr>
        <w:rPr>
          <w:sz w:val="20"/>
          <w:szCs w:val="20"/>
        </w:rPr>
      </w:pPr>
      <w:r>
        <w:rPr>
          <w:sz w:val="20"/>
          <w:szCs w:val="20"/>
        </w:rPr>
        <w:br w:type="page"/>
      </w:r>
    </w:p>
    <w:p w14:paraId="6DDC78B5" w14:textId="77777777" w:rsidR="003F48FC" w:rsidRDefault="003F48FC" w:rsidP="003F48FC">
      <w:pPr>
        <w:rPr>
          <w:rFonts w:cstheme="minorHAnsi"/>
          <w:sz w:val="20"/>
          <w:szCs w:val="20"/>
        </w:rPr>
      </w:pPr>
      <w:r>
        <w:rPr>
          <w:rFonts w:cstheme="minorHAnsi"/>
          <w:b/>
          <w:bCs/>
          <w:sz w:val="20"/>
          <w:szCs w:val="20"/>
        </w:rPr>
        <w:lastRenderedPageBreak/>
        <w:t>Minutes</w:t>
      </w:r>
      <w:r>
        <w:rPr>
          <w:rFonts w:cstheme="minorHAnsi"/>
          <w:sz w:val="20"/>
          <w:szCs w:val="20"/>
        </w:rPr>
        <w:t>:</w:t>
      </w:r>
    </w:p>
    <w:p w14:paraId="3E0FAA65" w14:textId="77777777" w:rsidR="003F48FC" w:rsidRDefault="003F48FC" w:rsidP="003F48FC">
      <w:pPr>
        <w:rPr>
          <w:rFonts w:cstheme="minorHAnsi"/>
          <w:sz w:val="20"/>
          <w:szCs w:val="20"/>
        </w:rPr>
      </w:pPr>
    </w:p>
    <w:p w14:paraId="7A08BB3B" w14:textId="77777777" w:rsidR="003F48FC" w:rsidRDefault="003F48FC" w:rsidP="003F48FC">
      <w:pPr>
        <w:rPr>
          <w:rFonts w:cstheme="minorHAnsi"/>
          <w:sz w:val="20"/>
          <w:szCs w:val="20"/>
        </w:rPr>
      </w:pPr>
      <w:r>
        <w:rPr>
          <w:rFonts w:cstheme="minorHAnsi"/>
          <w:sz w:val="20"/>
          <w:szCs w:val="20"/>
        </w:rPr>
        <w:t>The Minutes for March 21, 2023 were approved</w:t>
      </w:r>
    </w:p>
    <w:p w14:paraId="3C03BEC5" w14:textId="77777777" w:rsidR="003F48FC" w:rsidRDefault="003F48FC" w:rsidP="003F48FC">
      <w:pPr>
        <w:rPr>
          <w:rFonts w:cstheme="minorHAnsi"/>
          <w:sz w:val="20"/>
          <w:szCs w:val="20"/>
        </w:rPr>
      </w:pPr>
    </w:p>
    <w:p w14:paraId="76BA5A9D" w14:textId="77777777" w:rsidR="003F48FC" w:rsidRDefault="003F48FC" w:rsidP="003F48FC">
      <w:pPr>
        <w:rPr>
          <w:rFonts w:cstheme="minorHAnsi"/>
          <w:sz w:val="20"/>
          <w:szCs w:val="20"/>
        </w:rPr>
      </w:pPr>
      <w:r>
        <w:rPr>
          <w:rFonts w:cstheme="minorHAnsi"/>
          <w:b/>
          <w:bCs/>
          <w:sz w:val="20"/>
          <w:szCs w:val="20"/>
        </w:rPr>
        <w:t>Director/Coordinator Reports</w:t>
      </w:r>
      <w:r>
        <w:rPr>
          <w:rFonts w:cstheme="minorHAnsi"/>
          <w:sz w:val="20"/>
          <w:szCs w:val="20"/>
        </w:rPr>
        <w:t>:</w:t>
      </w:r>
    </w:p>
    <w:p w14:paraId="66332B13" w14:textId="77777777" w:rsidR="003F48FC" w:rsidRDefault="003F48FC" w:rsidP="003F48FC">
      <w:pPr>
        <w:rPr>
          <w:rFonts w:cstheme="minorHAnsi"/>
          <w:sz w:val="20"/>
          <w:szCs w:val="20"/>
        </w:rPr>
      </w:pPr>
    </w:p>
    <w:p w14:paraId="5408636C" w14:textId="77777777" w:rsidR="003F48FC" w:rsidRDefault="003F48FC" w:rsidP="003F48FC">
      <w:pPr>
        <w:rPr>
          <w:rFonts w:cstheme="minorHAnsi"/>
          <w:sz w:val="20"/>
          <w:szCs w:val="20"/>
        </w:rPr>
      </w:pPr>
      <w:r>
        <w:rPr>
          <w:rFonts w:cstheme="minorHAnsi"/>
          <w:sz w:val="20"/>
          <w:szCs w:val="20"/>
        </w:rPr>
        <w:t xml:space="preserve">New Booth Tent.  Cathy Ring reported that the new booth tent ordered was received but must be returned due to size. </w:t>
      </w:r>
    </w:p>
    <w:p w14:paraId="60DB192C" w14:textId="77777777" w:rsidR="003F48FC" w:rsidRDefault="003F48FC" w:rsidP="003F48FC">
      <w:pPr>
        <w:rPr>
          <w:rFonts w:cstheme="minorHAnsi"/>
          <w:sz w:val="20"/>
          <w:szCs w:val="20"/>
        </w:rPr>
      </w:pPr>
    </w:p>
    <w:p w14:paraId="50619F40" w14:textId="77777777" w:rsidR="003F48FC" w:rsidRDefault="003F48FC" w:rsidP="003F48FC">
      <w:pPr>
        <w:rPr>
          <w:rFonts w:cstheme="minorHAnsi"/>
          <w:sz w:val="20"/>
          <w:szCs w:val="20"/>
        </w:rPr>
      </w:pPr>
      <w:r>
        <w:rPr>
          <w:rFonts w:cstheme="minorHAnsi"/>
          <w:sz w:val="20"/>
          <w:szCs w:val="20"/>
        </w:rPr>
        <w:t>NOVEC Donation.  Still pending response.</w:t>
      </w:r>
    </w:p>
    <w:p w14:paraId="4C27342A" w14:textId="77777777" w:rsidR="003F48FC" w:rsidRDefault="003F48FC" w:rsidP="003F48FC">
      <w:pPr>
        <w:rPr>
          <w:rFonts w:cstheme="minorHAnsi"/>
          <w:sz w:val="20"/>
          <w:szCs w:val="20"/>
        </w:rPr>
      </w:pPr>
    </w:p>
    <w:p w14:paraId="170907E7" w14:textId="77777777" w:rsidR="003F48FC" w:rsidRDefault="003F48FC" w:rsidP="003F48FC">
      <w:pPr>
        <w:rPr>
          <w:rFonts w:cstheme="minorHAnsi"/>
          <w:sz w:val="20"/>
          <w:szCs w:val="20"/>
        </w:rPr>
      </w:pPr>
      <w:r>
        <w:rPr>
          <w:rFonts w:cstheme="minorHAnsi"/>
          <w:sz w:val="20"/>
          <w:szCs w:val="20"/>
        </w:rPr>
        <w:t xml:space="preserve"> Membership Outreach Event NOVA Manassas.  Cathy Ring reported the League membership recruitment table will be at the NOVA/Manassas campus on April 22 and again on April 24.  NOVA will advertise via Instagram. Trish Freed and others Board members express excitement that political science and other students will have a meaningful way to access data about the League.  It was suggested we have a QR code on our website.  It was also reported that NOVA/Manassas requested the LWV-PWFA League provide a formal presentation in the fall about the League, its Mission and issue positions.</w:t>
      </w:r>
    </w:p>
    <w:p w14:paraId="5080D7D3" w14:textId="77777777" w:rsidR="003F48FC" w:rsidRDefault="003F48FC" w:rsidP="003F48FC">
      <w:pPr>
        <w:rPr>
          <w:rFonts w:cstheme="minorHAnsi"/>
          <w:b/>
          <w:bCs/>
          <w:sz w:val="20"/>
          <w:szCs w:val="20"/>
          <w:u w:val="single"/>
        </w:rPr>
      </w:pPr>
    </w:p>
    <w:p w14:paraId="79E48840" w14:textId="77777777" w:rsidR="003F48FC" w:rsidRDefault="003F48FC" w:rsidP="003F48FC">
      <w:pPr>
        <w:rPr>
          <w:rFonts w:cstheme="minorHAnsi"/>
          <w:sz w:val="20"/>
          <w:szCs w:val="20"/>
        </w:rPr>
      </w:pPr>
      <w:r>
        <w:rPr>
          <w:rFonts w:cstheme="minorHAnsi"/>
          <w:sz w:val="20"/>
          <w:szCs w:val="20"/>
        </w:rPr>
        <w:t>Voter Services Report.  Carol Noggle reported on a great visit with Belville Middle school, although mock election is not recommended for 6</w:t>
      </w:r>
      <w:r>
        <w:rPr>
          <w:rFonts w:cstheme="minorHAnsi"/>
          <w:sz w:val="20"/>
          <w:szCs w:val="20"/>
          <w:vertAlign w:val="superscript"/>
        </w:rPr>
        <w:t>th</w:t>
      </w:r>
      <w:r>
        <w:rPr>
          <w:rFonts w:cstheme="minorHAnsi"/>
          <w:sz w:val="20"/>
          <w:szCs w:val="20"/>
        </w:rPr>
        <w:t xml:space="preserve"> graders, a video may be more meaningful. Registration forms were shown to students.  Discussion on new procedures in which voter to be asked which party ballot they would prefer.  PWC will have over twenty ballots during the fall election.</w:t>
      </w:r>
    </w:p>
    <w:p w14:paraId="4F4BEDD8" w14:textId="77777777" w:rsidR="003F48FC" w:rsidRDefault="003F48FC" w:rsidP="003F48FC">
      <w:pPr>
        <w:rPr>
          <w:rFonts w:cstheme="minorHAnsi"/>
          <w:sz w:val="20"/>
          <w:szCs w:val="20"/>
        </w:rPr>
      </w:pPr>
    </w:p>
    <w:p w14:paraId="2EF05535" w14:textId="77777777" w:rsidR="003F48FC" w:rsidRDefault="003F48FC" w:rsidP="003F48FC">
      <w:pPr>
        <w:rPr>
          <w:rFonts w:cstheme="minorHAnsi"/>
          <w:sz w:val="20"/>
          <w:szCs w:val="20"/>
        </w:rPr>
      </w:pPr>
      <w:r>
        <w:rPr>
          <w:rFonts w:cstheme="minorHAnsi"/>
          <w:sz w:val="20"/>
          <w:szCs w:val="20"/>
        </w:rPr>
        <w:t xml:space="preserve">Biennium Meeting.  Miriam Anver reported on the status of confirming the Keynote Speaker Delegate Eileen Filler-Corn for the May 21 Biennium Meeting. </w:t>
      </w:r>
    </w:p>
    <w:p w14:paraId="55018EA5" w14:textId="77777777" w:rsidR="003F48FC" w:rsidRDefault="003F48FC" w:rsidP="003F48FC">
      <w:pPr>
        <w:rPr>
          <w:rFonts w:cstheme="minorHAnsi"/>
          <w:sz w:val="20"/>
          <w:szCs w:val="20"/>
        </w:rPr>
      </w:pPr>
    </w:p>
    <w:p w14:paraId="37CA3937" w14:textId="77777777" w:rsidR="003F48FC" w:rsidRDefault="003F48FC" w:rsidP="003F48FC">
      <w:pPr>
        <w:rPr>
          <w:rFonts w:cstheme="minorHAnsi"/>
          <w:sz w:val="20"/>
          <w:szCs w:val="20"/>
        </w:rPr>
      </w:pPr>
      <w:r>
        <w:rPr>
          <w:rFonts w:cstheme="minorHAnsi"/>
          <w:sz w:val="20"/>
          <w:szCs w:val="20"/>
        </w:rPr>
        <w:t xml:space="preserve">Prince William Library Event – September National Voter Registration Day.  Acting Action/Program Director Janet Gorn reported on the status of September events, including confirmed Children’s Story Hour at six (6) libraries, confirmed author and book signing events at two (2) libraries, and still pending interest in a LWV-PWFA voter registration table at several libraries.     </w:t>
      </w:r>
    </w:p>
    <w:p w14:paraId="6401D4AF" w14:textId="77777777" w:rsidR="003F48FC" w:rsidRDefault="003F48FC" w:rsidP="003F48FC">
      <w:pPr>
        <w:rPr>
          <w:rFonts w:cstheme="minorHAnsi"/>
          <w:sz w:val="20"/>
          <w:szCs w:val="20"/>
        </w:rPr>
      </w:pPr>
    </w:p>
    <w:p w14:paraId="35493862" w14:textId="77777777" w:rsidR="003F48FC" w:rsidRDefault="003F48FC" w:rsidP="003F48FC">
      <w:pPr>
        <w:rPr>
          <w:rFonts w:cstheme="minorHAnsi"/>
          <w:sz w:val="20"/>
          <w:szCs w:val="20"/>
        </w:rPr>
      </w:pPr>
      <w:r>
        <w:rPr>
          <w:rFonts w:cstheme="minorHAnsi"/>
          <w:sz w:val="20"/>
          <w:szCs w:val="20"/>
        </w:rPr>
        <w:t xml:space="preserve">Sips and Civility Board Handbook Guide.  After a Board discussion consensus supported not including the draft guide in the Handbook.   </w:t>
      </w:r>
    </w:p>
    <w:p w14:paraId="5504D646" w14:textId="77777777" w:rsidR="003F48FC" w:rsidRDefault="003F48FC" w:rsidP="003F48FC">
      <w:pPr>
        <w:rPr>
          <w:rFonts w:cstheme="minorHAnsi"/>
          <w:sz w:val="20"/>
          <w:szCs w:val="20"/>
        </w:rPr>
      </w:pPr>
    </w:p>
    <w:p w14:paraId="359D30FE" w14:textId="77777777" w:rsidR="003F48FC" w:rsidRDefault="003F48FC" w:rsidP="003F48FC">
      <w:pPr>
        <w:rPr>
          <w:rFonts w:cstheme="minorHAnsi"/>
          <w:sz w:val="20"/>
          <w:szCs w:val="20"/>
        </w:rPr>
      </w:pPr>
      <w:r>
        <w:rPr>
          <w:rFonts w:cstheme="minorHAnsi"/>
          <w:sz w:val="20"/>
          <w:szCs w:val="20"/>
        </w:rPr>
        <w:t xml:space="preserve">Facts for Voters.  It was reported that the publication is now ready for printing.   </w:t>
      </w:r>
    </w:p>
    <w:p w14:paraId="6A6D59E3" w14:textId="77777777" w:rsidR="003F48FC" w:rsidRDefault="003F48FC" w:rsidP="003F48FC">
      <w:pPr>
        <w:rPr>
          <w:rFonts w:cstheme="minorHAnsi"/>
          <w:sz w:val="20"/>
          <w:szCs w:val="20"/>
        </w:rPr>
      </w:pPr>
    </w:p>
    <w:p w14:paraId="001E3C99" w14:textId="77777777" w:rsidR="003F48FC" w:rsidRDefault="003F48FC" w:rsidP="003F48FC">
      <w:pPr>
        <w:rPr>
          <w:rFonts w:cstheme="minorHAnsi"/>
          <w:sz w:val="20"/>
          <w:szCs w:val="20"/>
        </w:rPr>
      </w:pPr>
      <w:r>
        <w:rPr>
          <w:rFonts w:cstheme="minorHAnsi"/>
          <w:b/>
          <w:bCs/>
          <w:sz w:val="20"/>
          <w:szCs w:val="20"/>
        </w:rPr>
        <w:t>Action Items</w:t>
      </w:r>
      <w:r>
        <w:rPr>
          <w:rFonts w:cstheme="minorHAnsi"/>
          <w:sz w:val="20"/>
          <w:szCs w:val="20"/>
        </w:rPr>
        <w:t>:</w:t>
      </w:r>
    </w:p>
    <w:p w14:paraId="230778F9" w14:textId="77777777" w:rsidR="003F48FC" w:rsidRDefault="003F48FC" w:rsidP="003F48FC">
      <w:pPr>
        <w:rPr>
          <w:rFonts w:cstheme="minorHAnsi"/>
          <w:sz w:val="20"/>
          <w:szCs w:val="20"/>
        </w:rPr>
      </w:pPr>
    </w:p>
    <w:p w14:paraId="70B8B58F" w14:textId="77777777" w:rsidR="003F48FC" w:rsidRDefault="003F48FC" w:rsidP="003F48FC">
      <w:pPr>
        <w:rPr>
          <w:rFonts w:cstheme="minorHAnsi"/>
          <w:sz w:val="20"/>
          <w:szCs w:val="20"/>
        </w:rPr>
      </w:pPr>
      <w:r>
        <w:rPr>
          <w:rFonts w:cstheme="minorHAnsi"/>
          <w:sz w:val="20"/>
          <w:szCs w:val="20"/>
        </w:rPr>
        <w:t>After Board discussion, the motion to approve the LWV-PWFA League cooperative partnership with the Committee of 100 was tabled.</w:t>
      </w:r>
    </w:p>
    <w:p w14:paraId="791A13A6" w14:textId="77777777" w:rsidR="003F48FC" w:rsidRDefault="003F48FC" w:rsidP="003F48FC">
      <w:pPr>
        <w:rPr>
          <w:rFonts w:cstheme="minorHAnsi"/>
          <w:sz w:val="20"/>
          <w:szCs w:val="20"/>
        </w:rPr>
      </w:pPr>
    </w:p>
    <w:p w14:paraId="7870CC4D" w14:textId="77777777" w:rsidR="003F48FC" w:rsidRDefault="003F48FC" w:rsidP="003F48FC">
      <w:pPr>
        <w:rPr>
          <w:rFonts w:cstheme="minorHAnsi"/>
          <w:sz w:val="20"/>
          <w:szCs w:val="20"/>
        </w:rPr>
      </w:pPr>
      <w:r>
        <w:rPr>
          <w:rFonts w:cstheme="minorHAnsi"/>
          <w:sz w:val="20"/>
          <w:szCs w:val="20"/>
        </w:rPr>
        <w:t>After Board discussion, the motion to approve the LWV-PWFA League cooperative partnership with the Prince ‘William Library system and the Fauquier County Library System was tabled.</w:t>
      </w:r>
    </w:p>
    <w:p w14:paraId="1A5A8FB3" w14:textId="77777777" w:rsidR="003F48FC" w:rsidRDefault="003F48FC" w:rsidP="003F48FC">
      <w:pPr>
        <w:rPr>
          <w:rFonts w:cstheme="minorHAnsi"/>
          <w:sz w:val="20"/>
          <w:szCs w:val="20"/>
        </w:rPr>
      </w:pPr>
    </w:p>
    <w:p w14:paraId="1F4784E5" w14:textId="77777777" w:rsidR="003F48FC" w:rsidRDefault="003F48FC" w:rsidP="003F48FC">
      <w:pPr>
        <w:rPr>
          <w:rFonts w:cstheme="minorHAnsi"/>
          <w:sz w:val="20"/>
          <w:szCs w:val="20"/>
        </w:rPr>
      </w:pPr>
      <w:r>
        <w:rPr>
          <w:rFonts w:cstheme="minorHAnsi"/>
          <w:sz w:val="20"/>
          <w:szCs w:val="20"/>
        </w:rPr>
        <w:t xml:space="preserve">After Board discussion, the motion to approve a Booth tent banner and moto was tabled pending further research.  </w:t>
      </w:r>
    </w:p>
    <w:p w14:paraId="15C207E1" w14:textId="77777777" w:rsidR="003F48FC" w:rsidRDefault="003F48FC" w:rsidP="003F48FC">
      <w:pPr>
        <w:rPr>
          <w:rFonts w:cstheme="minorHAnsi"/>
          <w:sz w:val="20"/>
          <w:szCs w:val="20"/>
        </w:rPr>
      </w:pPr>
    </w:p>
    <w:p w14:paraId="4FB50F8A" w14:textId="77777777" w:rsidR="003F48FC" w:rsidRDefault="003F48FC" w:rsidP="003F48FC">
      <w:pPr>
        <w:rPr>
          <w:rFonts w:cstheme="minorHAnsi"/>
          <w:sz w:val="20"/>
          <w:szCs w:val="20"/>
        </w:rPr>
      </w:pPr>
      <w:r>
        <w:rPr>
          <w:rFonts w:cstheme="minorHAnsi"/>
          <w:b/>
          <w:bCs/>
          <w:sz w:val="20"/>
          <w:szCs w:val="20"/>
        </w:rPr>
        <w:t>Nominating Committee Report</w:t>
      </w:r>
      <w:r>
        <w:rPr>
          <w:rFonts w:cstheme="minorHAnsi"/>
          <w:sz w:val="20"/>
          <w:szCs w:val="20"/>
        </w:rPr>
        <w:t>:</w:t>
      </w:r>
    </w:p>
    <w:p w14:paraId="702201F0" w14:textId="77777777" w:rsidR="003F48FC" w:rsidRDefault="003F48FC" w:rsidP="003F48FC">
      <w:pPr>
        <w:rPr>
          <w:rFonts w:cstheme="minorHAnsi"/>
          <w:sz w:val="20"/>
          <w:szCs w:val="20"/>
        </w:rPr>
      </w:pPr>
    </w:p>
    <w:p w14:paraId="63B1481A" w14:textId="77777777" w:rsidR="003F48FC" w:rsidRDefault="003F48FC" w:rsidP="003F48FC">
      <w:pPr>
        <w:rPr>
          <w:rFonts w:cstheme="minorHAnsi"/>
          <w:sz w:val="20"/>
          <w:szCs w:val="20"/>
        </w:rPr>
      </w:pPr>
      <w:r>
        <w:rPr>
          <w:rFonts w:cstheme="minorHAnsi"/>
          <w:sz w:val="20"/>
          <w:szCs w:val="20"/>
        </w:rPr>
        <w:t>Chair Ruthanne Litchford report the Nominating Committee had completed its tasks and the following core Board of Directors Officer and Director candidates’ are to be proposed for election at the Biennium Meeting.</w:t>
      </w:r>
    </w:p>
    <w:p w14:paraId="2327E749" w14:textId="77777777" w:rsidR="003F48FC" w:rsidRDefault="003F48FC" w:rsidP="003F48FC">
      <w:pPr>
        <w:rPr>
          <w:rFonts w:cstheme="minorHAnsi"/>
          <w:sz w:val="20"/>
          <w:szCs w:val="20"/>
        </w:rPr>
      </w:pPr>
    </w:p>
    <w:p w14:paraId="4CE0AD31" w14:textId="77777777" w:rsidR="003F48FC" w:rsidRDefault="003F48FC" w:rsidP="003F48FC">
      <w:pPr>
        <w:rPr>
          <w:rFonts w:cstheme="minorHAnsi"/>
          <w:sz w:val="20"/>
          <w:szCs w:val="20"/>
        </w:rPr>
      </w:pPr>
    </w:p>
    <w:p w14:paraId="62610A30" w14:textId="77777777" w:rsidR="003F48FC" w:rsidRDefault="003F48FC" w:rsidP="003F48FC">
      <w:pPr>
        <w:rPr>
          <w:rFonts w:cstheme="minorHAnsi"/>
          <w:sz w:val="20"/>
          <w:szCs w:val="20"/>
        </w:rPr>
      </w:pPr>
    </w:p>
    <w:p w14:paraId="3FD0C807" w14:textId="77777777" w:rsidR="003F48FC" w:rsidRDefault="003F48FC" w:rsidP="003F48FC">
      <w:pPr>
        <w:rPr>
          <w:rFonts w:cstheme="minorBidi"/>
          <w:b/>
          <w:bCs/>
          <w:sz w:val="20"/>
          <w:szCs w:val="20"/>
          <w:u w:val="single"/>
        </w:rPr>
      </w:pPr>
      <w:r>
        <w:rPr>
          <w:b/>
          <w:bCs/>
          <w:sz w:val="20"/>
          <w:szCs w:val="20"/>
          <w:u w:val="single"/>
        </w:rPr>
        <w:lastRenderedPageBreak/>
        <w:t>Officers:</w:t>
      </w:r>
    </w:p>
    <w:p w14:paraId="4796804C" w14:textId="77777777" w:rsidR="003F48FC" w:rsidRDefault="003F48FC" w:rsidP="003F48FC">
      <w:pPr>
        <w:rPr>
          <w:sz w:val="20"/>
          <w:szCs w:val="20"/>
        </w:rPr>
      </w:pPr>
      <w:r>
        <w:rPr>
          <w:sz w:val="20"/>
          <w:szCs w:val="20"/>
        </w:rPr>
        <w:t>President                                         Pat Reilly</w:t>
      </w:r>
    </w:p>
    <w:p w14:paraId="73C4AF95" w14:textId="77777777" w:rsidR="003F48FC" w:rsidRDefault="003F48FC" w:rsidP="003F48FC">
      <w:pPr>
        <w:rPr>
          <w:sz w:val="20"/>
          <w:szCs w:val="20"/>
        </w:rPr>
      </w:pPr>
      <w:r>
        <w:rPr>
          <w:sz w:val="20"/>
          <w:szCs w:val="20"/>
        </w:rPr>
        <w:t>Vice President                                Kim McCusker</w:t>
      </w:r>
    </w:p>
    <w:p w14:paraId="5B90EE60" w14:textId="77777777" w:rsidR="003F48FC" w:rsidRDefault="003F48FC" w:rsidP="003F48FC">
      <w:pPr>
        <w:rPr>
          <w:sz w:val="20"/>
          <w:szCs w:val="20"/>
        </w:rPr>
      </w:pPr>
      <w:r>
        <w:rPr>
          <w:sz w:val="20"/>
          <w:szCs w:val="20"/>
        </w:rPr>
        <w:t>Recording Secretary                      Barbara Greiling</w:t>
      </w:r>
    </w:p>
    <w:p w14:paraId="6215AD78" w14:textId="77777777" w:rsidR="003F48FC" w:rsidRDefault="003F48FC" w:rsidP="003F48FC">
      <w:pPr>
        <w:rPr>
          <w:sz w:val="20"/>
          <w:szCs w:val="20"/>
        </w:rPr>
      </w:pPr>
      <w:r>
        <w:rPr>
          <w:sz w:val="20"/>
          <w:szCs w:val="20"/>
        </w:rPr>
        <w:t xml:space="preserve">Treasurer                                        Trish Freed                                                              </w:t>
      </w:r>
    </w:p>
    <w:p w14:paraId="74ACB134" w14:textId="77777777" w:rsidR="003F48FC" w:rsidRDefault="003F48FC" w:rsidP="003F48FC">
      <w:pPr>
        <w:rPr>
          <w:sz w:val="20"/>
          <w:szCs w:val="20"/>
        </w:rPr>
      </w:pPr>
    </w:p>
    <w:p w14:paraId="20170537" w14:textId="77777777" w:rsidR="003F48FC" w:rsidRDefault="003F48FC" w:rsidP="003F48FC">
      <w:pPr>
        <w:rPr>
          <w:b/>
          <w:bCs/>
          <w:sz w:val="20"/>
          <w:szCs w:val="20"/>
          <w:u w:val="single"/>
        </w:rPr>
      </w:pPr>
      <w:r>
        <w:rPr>
          <w:b/>
          <w:bCs/>
          <w:sz w:val="20"/>
          <w:szCs w:val="20"/>
          <w:u w:val="single"/>
        </w:rPr>
        <w:t>Directors:</w:t>
      </w:r>
    </w:p>
    <w:p w14:paraId="2E2FC30F" w14:textId="77777777" w:rsidR="003F48FC" w:rsidRDefault="003F48FC" w:rsidP="003F48FC">
      <w:pPr>
        <w:rPr>
          <w:sz w:val="20"/>
          <w:szCs w:val="20"/>
        </w:rPr>
      </w:pPr>
      <w:r>
        <w:rPr>
          <w:sz w:val="20"/>
          <w:szCs w:val="20"/>
        </w:rPr>
        <w:t>Voter Services Co-Directors         Laura Feld-Mushaw &amp; Carol Proven</w:t>
      </w:r>
    </w:p>
    <w:p w14:paraId="795AD323" w14:textId="77777777" w:rsidR="003F48FC" w:rsidRDefault="003F48FC" w:rsidP="003F48FC">
      <w:pPr>
        <w:rPr>
          <w:sz w:val="20"/>
          <w:szCs w:val="20"/>
        </w:rPr>
      </w:pPr>
      <w:r>
        <w:rPr>
          <w:sz w:val="20"/>
          <w:szCs w:val="20"/>
        </w:rPr>
        <w:t>Volunteer Director                               Judy Hingle</w:t>
      </w:r>
    </w:p>
    <w:p w14:paraId="2C62EADD" w14:textId="77777777" w:rsidR="003F48FC" w:rsidRDefault="003F48FC" w:rsidP="003F48FC">
      <w:pPr>
        <w:rPr>
          <w:sz w:val="20"/>
          <w:szCs w:val="20"/>
        </w:rPr>
      </w:pPr>
      <w:r>
        <w:rPr>
          <w:sz w:val="20"/>
          <w:szCs w:val="20"/>
        </w:rPr>
        <w:t>Membership Records Director           Jane Touchet</w:t>
      </w:r>
    </w:p>
    <w:p w14:paraId="69D8F195" w14:textId="77777777" w:rsidR="003F48FC" w:rsidRDefault="003F48FC" w:rsidP="003F48FC">
      <w:pPr>
        <w:rPr>
          <w:sz w:val="20"/>
          <w:szCs w:val="20"/>
        </w:rPr>
      </w:pPr>
      <w:r>
        <w:rPr>
          <w:sz w:val="20"/>
          <w:szCs w:val="20"/>
        </w:rPr>
        <w:t>Membership Outreach Director         Catherine Ring</w:t>
      </w:r>
    </w:p>
    <w:p w14:paraId="42B8BE0A" w14:textId="77777777" w:rsidR="003F48FC" w:rsidRDefault="003F48FC" w:rsidP="003F48FC">
      <w:pPr>
        <w:rPr>
          <w:sz w:val="20"/>
          <w:szCs w:val="20"/>
        </w:rPr>
      </w:pPr>
      <w:r>
        <w:rPr>
          <w:sz w:val="20"/>
          <w:szCs w:val="20"/>
        </w:rPr>
        <w:t>Action/Program Director                     Carol Noggle</w:t>
      </w:r>
    </w:p>
    <w:p w14:paraId="445F6877" w14:textId="77777777" w:rsidR="003F48FC" w:rsidRDefault="003F48FC" w:rsidP="003F48FC">
      <w:pPr>
        <w:rPr>
          <w:sz w:val="20"/>
          <w:szCs w:val="20"/>
        </w:rPr>
      </w:pPr>
      <w:r>
        <w:rPr>
          <w:sz w:val="20"/>
          <w:szCs w:val="20"/>
        </w:rPr>
        <w:t xml:space="preserve">Meeting Co-Directors                           Cynthia Chambliss &amp; Sheila Arrington                                         </w:t>
      </w:r>
    </w:p>
    <w:p w14:paraId="1B37671D" w14:textId="77777777" w:rsidR="003F48FC" w:rsidRDefault="003F48FC" w:rsidP="003F48FC">
      <w:pPr>
        <w:rPr>
          <w:sz w:val="20"/>
          <w:szCs w:val="20"/>
        </w:rPr>
      </w:pPr>
    </w:p>
    <w:p w14:paraId="377B7AC2" w14:textId="77777777" w:rsidR="003F48FC" w:rsidRDefault="003F48FC" w:rsidP="003F48FC">
      <w:pPr>
        <w:rPr>
          <w:sz w:val="20"/>
          <w:szCs w:val="20"/>
        </w:rPr>
      </w:pPr>
      <w:r>
        <w:rPr>
          <w:sz w:val="20"/>
          <w:szCs w:val="20"/>
        </w:rPr>
        <w:t>Non-elected Officer:</w:t>
      </w:r>
    </w:p>
    <w:p w14:paraId="1721394C" w14:textId="77777777" w:rsidR="003F48FC" w:rsidRDefault="003F48FC" w:rsidP="003F48FC">
      <w:pPr>
        <w:rPr>
          <w:sz w:val="20"/>
          <w:szCs w:val="20"/>
        </w:rPr>
      </w:pPr>
      <w:r>
        <w:rPr>
          <w:sz w:val="20"/>
          <w:szCs w:val="20"/>
        </w:rPr>
        <w:t>The Ex-Officio Officer:                           Janet Gorn</w:t>
      </w:r>
    </w:p>
    <w:p w14:paraId="709FE3C3" w14:textId="77777777" w:rsidR="003F48FC" w:rsidRDefault="003F48FC" w:rsidP="003F48FC">
      <w:pPr>
        <w:rPr>
          <w:rFonts w:cstheme="minorHAnsi"/>
          <w:sz w:val="20"/>
          <w:szCs w:val="20"/>
        </w:rPr>
      </w:pPr>
    </w:p>
    <w:p w14:paraId="40F190CC" w14:textId="77777777" w:rsidR="003F48FC" w:rsidRDefault="003F48FC" w:rsidP="003F48FC">
      <w:pPr>
        <w:rPr>
          <w:rFonts w:cstheme="minorHAnsi"/>
          <w:sz w:val="20"/>
          <w:szCs w:val="20"/>
        </w:rPr>
      </w:pPr>
      <w:r>
        <w:rPr>
          <w:rFonts w:cstheme="minorHAnsi"/>
          <w:sz w:val="20"/>
          <w:szCs w:val="20"/>
        </w:rPr>
        <w:t>Meeting was adjourned at 8:45.</w:t>
      </w:r>
    </w:p>
    <w:p w14:paraId="0E4CBDC0" w14:textId="77777777" w:rsidR="003F48FC" w:rsidRDefault="003F48FC" w:rsidP="003F48FC">
      <w:pPr>
        <w:rPr>
          <w:rFonts w:cstheme="minorHAnsi"/>
          <w:sz w:val="20"/>
          <w:szCs w:val="20"/>
        </w:rPr>
      </w:pPr>
    </w:p>
    <w:p w14:paraId="311827D9" w14:textId="77777777" w:rsidR="003F48FC" w:rsidRDefault="003F48FC" w:rsidP="003F48FC">
      <w:pPr>
        <w:rPr>
          <w:rFonts w:cstheme="minorHAnsi"/>
          <w:sz w:val="20"/>
          <w:szCs w:val="20"/>
        </w:rPr>
      </w:pPr>
      <w:r>
        <w:rPr>
          <w:rFonts w:cstheme="minorHAnsi"/>
          <w:sz w:val="20"/>
          <w:szCs w:val="20"/>
        </w:rPr>
        <w:t>Submitted by:</w:t>
      </w:r>
    </w:p>
    <w:p w14:paraId="06BD730C" w14:textId="77777777" w:rsidR="003F48FC" w:rsidRDefault="003F48FC" w:rsidP="003F48FC">
      <w:pPr>
        <w:rPr>
          <w:rFonts w:cstheme="minorHAnsi"/>
          <w:sz w:val="20"/>
          <w:szCs w:val="20"/>
        </w:rPr>
      </w:pPr>
      <w:r>
        <w:rPr>
          <w:rFonts w:cstheme="minorHAnsi"/>
          <w:sz w:val="20"/>
          <w:szCs w:val="20"/>
        </w:rPr>
        <w:t>Cynthia Chambliss</w:t>
      </w:r>
    </w:p>
    <w:p w14:paraId="2CF34437" w14:textId="77777777" w:rsidR="003F48FC" w:rsidRDefault="003F48FC" w:rsidP="003F48FC">
      <w:pPr>
        <w:rPr>
          <w:rFonts w:cstheme="minorHAnsi"/>
          <w:sz w:val="20"/>
          <w:szCs w:val="20"/>
        </w:rPr>
      </w:pPr>
      <w:r>
        <w:rPr>
          <w:rFonts w:cstheme="minorHAnsi"/>
          <w:sz w:val="20"/>
          <w:szCs w:val="20"/>
        </w:rPr>
        <w:t>Recording Secretary</w:t>
      </w:r>
    </w:p>
    <w:p w14:paraId="0B8CB5F2" w14:textId="77777777" w:rsidR="003F48FC" w:rsidRDefault="003F48FC" w:rsidP="003F48FC">
      <w:pPr>
        <w:rPr>
          <w:rFonts w:cstheme="minorHAnsi"/>
          <w:sz w:val="20"/>
          <w:szCs w:val="20"/>
        </w:rPr>
      </w:pPr>
    </w:p>
    <w:p w14:paraId="04C59AED" w14:textId="77777777" w:rsidR="000E4A87" w:rsidRDefault="000E4A87" w:rsidP="003F48FC">
      <w:pPr>
        <w:rPr>
          <w:rFonts w:asciiTheme="minorHAnsi" w:hAnsiTheme="minorHAnsi" w:cstheme="minorHAnsi"/>
          <w:b/>
          <w:bCs/>
          <w:sz w:val="20"/>
          <w:szCs w:val="20"/>
        </w:rPr>
      </w:pPr>
    </w:p>
    <w:p w14:paraId="5859E914" w14:textId="77777777" w:rsidR="00B411C2" w:rsidRDefault="00B411C2" w:rsidP="00FC3A1C">
      <w:pPr>
        <w:jc w:val="center"/>
        <w:rPr>
          <w:rFonts w:asciiTheme="minorHAnsi" w:hAnsiTheme="minorHAnsi" w:cstheme="minorHAnsi"/>
          <w:b/>
          <w:bCs/>
          <w:sz w:val="20"/>
          <w:szCs w:val="20"/>
        </w:rPr>
      </w:pPr>
    </w:p>
    <w:p w14:paraId="60A2C39C" w14:textId="77777777" w:rsidR="00B411C2" w:rsidRDefault="00B411C2" w:rsidP="00FC3A1C">
      <w:pPr>
        <w:jc w:val="center"/>
        <w:rPr>
          <w:rFonts w:asciiTheme="minorHAnsi" w:hAnsiTheme="minorHAnsi" w:cstheme="minorHAnsi"/>
          <w:b/>
          <w:bCs/>
          <w:sz w:val="20"/>
          <w:szCs w:val="20"/>
        </w:rPr>
      </w:pPr>
    </w:p>
    <w:p w14:paraId="5F3479EC" w14:textId="77777777" w:rsidR="00B411C2" w:rsidRDefault="00B411C2" w:rsidP="00FC3A1C">
      <w:pPr>
        <w:jc w:val="center"/>
        <w:rPr>
          <w:rFonts w:asciiTheme="minorHAnsi" w:hAnsiTheme="minorHAnsi" w:cstheme="minorHAnsi"/>
          <w:b/>
          <w:bCs/>
          <w:sz w:val="20"/>
          <w:szCs w:val="20"/>
        </w:rPr>
      </w:pPr>
    </w:p>
    <w:p w14:paraId="6C834518" w14:textId="77777777" w:rsidR="00B411C2" w:rsidRDefault="00B411C2" w:rsidP="00FC3A1C">
      <w:pPr>
        <w:jc w:val="center"/>
        <w:rPr>
          <w:rFonts w:asciiTheme="minorHAnsi" w:hAnsiTheme="minorHAnsi" w:cstheme="minorHAnsi"/>
          <w:b/>
          <w:bCs/>
          <w:sz w:val="20"/>
          <w:szCs w:val="20"/>
        </w:rPr>
      </w:pPr>
    </w:p>
    <w:p w14:paraId="79D30DA4" w14:textId="77777777" w:rsidR="00B411C2" w:rsidRDefault="00B411C2" w:rsidP="00FC3A1C">
      <w:pPr>
        <w:jc w:val="center"/>
        <w:rPr>
          <w:rFonts w:asciiTheme="minorHAnsi" w:hAnsiTheme="minorHAnsi" w:cstheme="minorHAnsi"/>
          <w:b/>
          <w:bCs/>
          <w:sz w:val="20"/>
          <w:szCs w:val="20"/>
        </w:rPr>
      </w:pPr>
    </w:p>
    <w:p w14:paraId="33EEF48E" w14:textId="77777777" w:rsidR="00B411C2" w:rsidRDefault="00B411C2" w:rsidP="00FC3A1C">
      <w:pPr>
        <w:jc w:val="center"/>
        <w:rPr>
          <w:rFonts w:asciiTheme="minorHAnsi" w:hAnsiTheme="minorHAnsi" w:cstheme="minorHAnsi"/>
          <w:b/>
          <w:bCs/>
          <w:sz w:val="20"/>
          <w:szCs w:val="20"/>
        </w:rPr>
      </w:pPr>
    </w:p>
    <w:p w14:paraId="45194D89" w14:textId="77777777" w:rsidR="00B411C2" w:rsidRDefault="00B411C2" w:rsidP="00FC3A1C">
      <w:pPr>
        <w:jc w:val="center"/>
        <w:rPr>
          <w:rFonts w:asciiTheme="minorHAnsi" w:hAnsiTheme="minorHAnsi" w:cstheme="minorHAnsi"/>
          <w:b/>
          <w:bCs/>
          <w:sz w:val="20"/>
          <w:szCs w:val="20"/>
        </w:rPr>
      </w:pPr>
    </w:p>
    <w:p w14:paraId="4CCE1F6E" w14:textId="77777777" w:rsidR="00B411C2" w:rsidRDefault="00B411C2" w:rsidP="00FC3A1C">
      <w:pPr>
        <w:jc w:val="center"/>
        <w:rPr>
          <w:rFonts w:asciiTheme="minorHAnsi" w:hAnsiTheme="minorHAnsi" w:cstheme="minorHAnsi"/>
          <w:b/>
          <w:bCs/>
          <w:sz w:val="20"/>
          <w:szCs w:val="20"/>
        </w:rPr>
      </w:pPr>
    </w:p>
    <w:p w14:paraId="6AA0C85A" w14:textId="77777777" w:rsidR="00B411C2" w:rsidRDefault="00B411C2" w:rsidP="00FC3A1C">
      <w:pPr>
        <w:jc w:val="center"/>
        <w:rPr>
          <w:rFonts w:asciiTheme="minorHAnsi" w:hAnsiTheme="minorHAnsi" w:cstheme="minorHAnsi"/>
          <w:b/>
          <w:bCs/>
          <w:sz w:val="20"/>
          <w:szCs w:val="20"/>
        </w:rPr>
      </w:pPr>
    </w:p>
    <w:p w14:paraId="013055E0" w14:textId="77777777" w:rsidR="00B411C2" w:rsidRDefault="00B411C2" w:rsidP="00FC3A1C">
      <w:pPr>
        <w:jc w:val="center"/>
        <w:rPr>
          <w:rFonts w:asciiTheme="minorHAnsi" w:hAnsiTheme="minorHAnsi" w:cstheme="minorHAnsi"/>
          <w:b/>
          <w:bCs/>
          <w:sz w:val="20"/>
          <w:szCs w:val="20"/>
        </w:rPr>
      </w:pPr>
    </w:p>
    <w:p w14:paraId="62016B48" w14:textId="77777777" w:rsidR="00B411C2" w:rsidRDefault="00B411C2" w:rsidP="00FC3A1C">
      <w:pPr>
        <w:jc w:val="center"/>
        <w:rPr>
          <w:rFonts w:asciiTheme="minorHAnsi" w:hAnsiTheme="minorHAnsi" w:cstheme="minorHAnsi"/>
          <w:b/>
          <w:bCs/>
          <w:sz w:val="20"/>
          <w:szCs w:val="20"/>
        </w:rPr>
      </w:pPr>
    </w:p>
    <w:p w14:paraId="49E35920" w14:textId="77777777" w:rsidR="00B411C2" w:rsidRDefault="00B411C2" w:rsidP="00FC3A1C">
      <w:pPr>
        <w:jc w:val="center"/>
        <w:rPr>
          <w:rFonts w:asciiTheme="minorHAnsi" w:hAnsiTheme="minorHAnsi" w:cstheme="minorHAnsi"/>
          <w:b/>
          <w:bCs/>
          <w:sz w:val="20"/>
          <w:szCs w:val="20"/>
        </w:rPr>
      </w:pPr>
    </w:p>
    <w:p w14:paraId="545220D9" w14:textId="77777777" w:rsidR="00B411C2" w:rsidRDefault="00B411C2" w:rsidP="00FC3A1C">
      <w:pPr>
        <w:jc w:val="center"/>
        <w:rPr>
          <w:rFonts w:asciiTheme="minorHAnsi" w:hAnsiTheme="minorHAnsi" w:cstheme="minorHAnsi"/>
          <w:b/>
          <w:bCs/>
          <w:sz w:val="20"/>
          <w:szCs w:val="20"/>
        </w:rPr>
      </w:pPr>
    </w:p>
    <w:p w14:paraId="6CBC5DA3" w14:textId="77777777" w:rsidR="00B411C2" w:rsidRDefault="00B411C2" w:rsidP="00FC3A1C">
      <w:pPr>
        <w:jc w:val="center"/>
        <w:rPr>
          <w:rFonts w:asciiTheme="minorHAnsi" w:hAnsiTheme="minorHAnsi" w:cstheme="minorHAnsi"/>
          <w:b/>
          <w:bCs/>
          <w:sz w:val="20"/>
          <w:szCs w:val="20"/>
        </w:rPr>
      </w:pPr>
    </w:p>
    <w:p w14:paraId="56ED9596" w14:textId="77777777" w:rsidR="00B411C2" w:rsidRDefault="00B411C2" w:rsidP="00FC3A1C">
      <w:pPr>
        <w:jc w:val="center"/>
        <w:rPr>
          <w:rFonts w:asciiTheme="minorHAnsi" w:hAnsiTheme="minorHAnsi" w:cstheme="minorHAnsi"/>
          <w:b/>
          <w:bCs/>
          <w:sz w:val="20"/>
          <w:szCs w:val="20"/>
        </w:rPr>
      </w:pPr>
    </w:p>
    <w:p w14:paraId="0948202A" w14:textId="77777777" w:rsidR="00B411C2" w:rsidRDefault="00B411C2" w:rsidP="00FC3A1C">
      <w:pPr>
        <w:jc w:val="center"/>
        <w:rPr>
          <w:rFonts w:asciiTheme="minorHAnsi" w:hAnsiTheme="minorHAnsi" w:cstheme="minorHAnsi"/>
          <w:b/>
          <w:bCs/>
          <w:sz w:val="20"/>
          <w:szCs w:val="20"/>
        </w:rPr>
      </w:pPr>
    </w:p>
    <w:p w14:paraId="2D351643" w14:textId="77777777" w:rsidR="00B411C2" w:rsidRDefault="00B411C2" w:rsidP="00FC3A1C">
      <w:pPr>
        <w:jc w:val="center"/>
        <w:rPr>
          <w:rFonts w:asciiTheme="minorHAnsi" w:hAnsiTheme="minorHAnsi" w:cstheme="minorHAnsi"/>
          <w:b/>
          <w:bCs/>
          <w:sz w:val="20"/>
          <w:szCs w:val="20"/>
        </w:rPr>
      </w:pPr>
    </w:p>
    <w:p w14:paraId="6FDE6AC3" w14:textId="77777777" w:rsidR="00B411C2" w:rsidRDefault="00B411C2" w:rsidP="00FC3A1C">
      <w:pPr>
        <w:jc w:val="center"/>
        <w:rPr>
          <w:rFonts w:asciiTheme="minorHAnsi" w:hAnsiTheme="minorHAnsi" w:cstheme="minorHAnsi"/>
          <w:b/>
          <w:bCs/>
          <w:sz w:val="20"/>
          <w:szCs w:val="20"/>
        </w:rPr>
      </w:pPr>
    </w:p>
    <w:p w14:paraId="5D2EAD35" w14:textId="77777777" w:rsidR="00B411C2" w:rsidRDefault="00B411C2" w:rsidP="00FC3A1C">
      <w:pPr>
        <w:jc w:val="center"/>
        <w:rPr>
          <w:rFonts w:asciiTheme="minorHAnsi" w:hAnsiTheme="minorHAnsi" w:cstheme="minorHAnsi"/>
          <w:b/>
          <w:bCs/>
          <w:sz w:val="20"/>
          <w:szCs w:val="20"/>
        </w:rPr>
      </w:pPr>
    </w:p>
    <w:p w14:paraId="3D3B3A91" w14:textId="77777777" w:rsidR="00B411C2" w:rsidRDefault="00B411C2" w:rsidP="00FC3A1C">
      <w:pPr>
        <w:jc w:val="center"/>
        <w:rPr>
          <w:rFonts w:asciiTheme="minorHAnsi" w:hAnsiTheme="minorHAnsi" w:cstheme="minorHAnsi"/>
          <w:b/>
          <w:bCs/>
          <w:sz w:val="20"/>
          <w:szCs w:val="20"/>
        </w:rPr>
      </w:pPr>
    </w:p>
    <w:p w14:paraId="2D50F83D" w14:textId="77777777" w:rsidR="00B411C2" w:rsidRDefault="00B411C2" w:rsidP="00FC3A1C">
      <w:pPr>
        <w:jc w:val="center"/>
        <w:rPr>
          <w:rFonts w:asciiTheme="minorHAnsi" w:hAnsiTheme="minorHAnsi" w:cstheme="minorHAnsi"/>
          <w:b/>
          <w:bCs/>
          <w:sz w:val="20"/>
          <w:szCs w:val="20"/>
        </w:rPr>
      </w:pPr>
    </w:p>
    <w:p w14:paraId="14D6E44F" w14:textId="77777777" w:rsidR="00B411C2" w:rsidRDefault="00B411C2" w:rsidP="00FC3A1C">
      <w:pPr>
        <w:jc w:val="center"/>
        <w:rPr>
          <w:rFonts w:asciiTheme="minorHAnsi" w:hAnsiTheme="minorHAnsi" w:cstheme="minorHAnsi"/>
          <w:b/>
          <w:bCs/>
          <w:sz w:val="20"/>
          <w:szCs w:val="20"/>
        </w:rPr>
      </w:pPr>
    </w:p>
    <w:p w14:paraId="3A9A2713" w14:textId="77777777" w:rsidR="00B411C2" w:rsidRDefault="00B411C2" w:rsidP="00FC3A1C">
      <w:pPr>
        <w:jc w:val="center"/>
        <w:rPr>
          <w:rFonts w:asciiTheme="minorHAnsi" w:hAnsiTheme="minorHAnsi" w:cstheme="minorHAnsi"/>
          <w:b/>
          <w:bCs/>
          <w:sz w:val="20"/>
          <w:szCs w:val="20"/>
        </w:rPr>
      </w:pPr>
    </w:p>
    <w:p w14:paraId="2F13F416" w14:textId="77777777" w:rsidR="00B411C2" w:rsidRDefault="00B411C2" w:rsidP="00FC3A1C">
      <w:pPr>
        <w:jc w:val="center"/>
        <w:rPr>
          <w:rFonts w:asciiTheme="minorHAnsi" w:hAnsiTheme="minorHAnsi" w:cstheme="minorHAnsi"/>
          <w:b/>
          <w:bCs/>
          <w:sz w:val="20"/>
          <w:szCs w:val="20"/>
        </w:rPr>
      </w:pPr>
    </w:p>
    <w:p w14:paraId="0F600FB5" w14:textId="77777777" w:rsidR="00B411C2" w:rsidRDefault="00B411C2" w:rsidP="00FC3A1C">
      <w:pPr>
        <w:jc w:val="center"/>
        <w:rPr>
          <w:rFonts w:asciiTheme="minorHAnsi" w:hAnsiTheme="minorHAnsi" w:cstheme="minorHAnsi"/>
          <w:b/>
          <w:bCs/>
          <w:sz w:val="20"/>
          <w:szCs w:val="20"/>
        </w:rPr>
      </w:pPr>
    </w:p>
    <w:p w14:paraId="0FD6FD30" w14:textId="77777777" w:rsidR="00B411C2" w:rsidRDefault="00B411C2" w:rsidP="00FC3A1C">
      <w:pPr>
        <w:jc w:val="center"/>
        <w:rPr>
          <w:rFonts w:asciiTheme="minorHAnsi" w:hAnsiTheme="minorHAnsi" w:cstheme="minorHAnsi"/>
          <w:b/>
          <w:bCs/>
          <w:sz w:val="20"/>
          <w:szCs w:val="20"/>
        </w:rPr>
      </w:pPr>
    </w:p>
    <w:p w14:paraId="5110D918" w14:textId="77777777" w:rsidR="00B411C2" w:rsidRDefault="00B411C2" w:rsidP="00FC3A1C">
      <w:pPr>
        <w:jc w:val="center"/>
        <w:rPr>
          <w:rFonts w:asciiTheme="minorHAnsi" w:hAnsiTheme="minorHAnsi" w:cstheme="minorHAnsi"/>
          <w:b/>
          <w:bCs/>
          <w:sz w:val="20"/>
          <w:szCs w:val="20"/>
        </w:rPr>
      </w:pPr>
    </w:p>
    <w:p w14:paraId="5D8B5539" w14:textId="77777777" w:rsidR="00B411C2" w:rsidRDefault="00B411C2" w:rsidP="00FC3A1C">
      <w:pPr>
        <w:jc w:val="center"/>
        <w:rPr>
          <w:rFonts w:asciiTheme="minorHAnsi" w:hAnsiTheme="minorHAnsi" w:cstheme="minorHAnsi"/>
          <w:b/>
          <w:bCs/>
          <w:sz w:val="20"/>
          <w:szCs w:val="20"/>
        </w:rPr>
      </w:pPr>
    </w:p>
    <w:p w14:paraId="5E7AA8C4" w14:textId="77777777" w:rsidR="00B411C2" w:rsidRDefault="00B411C2" w:rsidP="00FC3A1C">
      <w:pPr>
        <w:jc w:val="center"/>
        <w:rPr>
          <w:rFonts w:asciiTheme="minorHAnsi" w:hAnsiTheme="minorHAnsi" w:cstheme="minorHAnsi"/>
          <w:b/>
          <w:bCs/>
          <w:sz w:val="20"/>
          <w:szCs w:val="20"/>
        </w:rPr>
      </w:pPr>
    </w:p>
    <w:p w14:paraId="531CCA10" w14:textId="77777777" w:rsidR="00B411C2" w:rsidRDefault="00B411C2" w:rsidP="00FC3A1C">
      <w:pPr>
        <w:jc w:val="center"/>
        <w:rPr>
          <w:rFonts w:asciiTheme="minorHAnsi" w:hAnsiTheme="minorHAnsi" w:cstheme="minorHAnsi"/>
          <w:b/>
          <w:bCs/>
          <w:sz w:val="20"/>
          <w:szCs w:val="20"/>
        </w:rPr>
      </w:pPr>
    </w:p>
    <w:p w14:paraId="05D5A853" w14:textId="2B58879B" w:rsidR="00B5519E" w:rsidRDefault="00B5519E" w:rsidP="00B5519E">
      <w:pPr>
        <w:overflowPunct w:val="0"/>
        <w:jc w:val="center"/>
        <w:textAlignment w:val="baseline"/>
        <w:rPr>
          <w:sz w:val="24"/>
          <w:szCs w:val="24"/>
        </w:rPr>
      </w:pPr>
      <w:r>
        <w:rPr>
          <w:noProof/>
        </w:rPr>
        <w:drawing>
          <wp:inline distT="0" distB="0" distL="0" distR="0" wp14:anchorId="74597DF4" wp14:editId="5F71D00A">
            <wp:extent cx="3295650" cy="514350"/>
            <wp:effectExtent l="0" t="0" r="0" b="0"/>
            <wp:docPr id="554186415"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70A721F6" w14:textId="77777777" w:rsidR="00B5519E" w:rsidRDefault="00B5519E" w:rsidP="00B5519E">
      <w:pPr>
        <w:overflowPunct w:val="0"/>
        <w:jc w:val="center"/>
        <w:textAlignment w:val="baseline"/>
        <w:rPr>
          <w:b/>
          <w:bCs/>
          <w:sz w:val="24"/>
          <w:szCs w:val="24"/>
        </w:rPr>
      </w:pPr>
      <w:r>
        <w:rPr>
          <w:sz w:val="24"/>
          <w:szCs w:val="24"/>
        </w:rPr>
        <w:t>L</w:t>
      </w:r>
      <w:r>
        <w:rPr>
          <w:b/>
          <w:bCs/>
          <w:sz w:val="24"/>
          <w:szCs w:val="24"/>
        </w:rPr>
        <w:t>eague of Women Voters of the Prince William Fauquier Area</w:t>
      </w:r>
    </w:p>
    <w:p w14:paraId="56CEC1D8" w14:textId="77777777" w:rsidR="00B5519E" w:rsidRDefault="00B5519E" w:rsidP="00B5519E">
      <w:pPr>
        <w:overflowPunct w:val="0"/>
        <w:jc w:val="center"/>
        <w:textAlignment w:val="baseline"/>
        <w:rPr>
          <w:b/>
          <w:bCs/>
          <w:sz w:val="24"/>
          <w:szCs w:val="24"/>
        </w:rPr>
      </w:pPr>
      <w:r>
        <w:rPr>
          <w:b/>
          <w:bCs/>
          <w:sz w:val="24"/>
          <w:szCs w:val="24"/>
        </w:rPr>
        <w:t>Board of Directors Meeting Minutes</w:t>
      </w:r>
    </w:p>
    <w:p w14:paraId="54EF4F76" w14:textId="77777777" w:rsidR="00B5519E" w:rsidRDefault="00B5519E" w:rsidP="00B5519E">
      <w:pPr>
        <w:jc w:val="center"/>
        <w:rPr>
          <w:b/>
          <w:bCs/>
          <w:sz w:val="24"/>
          <w:szCs w:val="24"/>
        </w:rPr>
      </w:pPr>
      <w:r>
        <w:rPr>
          <w:b/>
          <w:bCs/>
          <w:sz w:val="24"/>
          <w:szCs w:val="24"/>
        </w:rPr>
        <w:t>March 21, 2023</w:t>
      </w:r>
    </w:p>
    <w:p w14:paraId="27D11694" w14:textId="77777777" w:rsidR="00CE39DD" w:rsidRDefault="00CE39DD" w:rsidP="00B5519E"/>
    <w:p w14:paraId="7BC85375" w14:textId="24ECB464" w:rsidR="00B5519E" w:rsidRPr="00834A08" w:rsidRDefault="00B5519E" w:rsidP="00B5519E">
      <w:r w:rsidRPr="00834A08">
        <w:t xml:space="preserve">President Janet Gorn called the meeting to order at 7:00 pm.  All attendees were required to wear hats.  </w:t>
      </w:r>
    </w:p>
    <w:p w14:paraId="59EBF79D" w14:textId="77777777" w:rsidR="00EB1861" w:rsidRPr="00834A08" w:rsidRDefault="00EB1861" w:rsidP="00B5519E"/>
    <w:p w14:paraId="4F36976E" w14:textId="77777777" w:rsidR="00B5519E" w:rsidRPr="00834A08" w:rsidRDefault="00B5519E" w:rsidP="00B5519E">
      <w:r w:rsidRPr="00834A08">
        <w:t>The President Reported:</w:t>
      </w:r>
    </w:p>
    <w:p w14:paraId="6359D5A1" w14:textId="77777777" w:rsidR="00EB47E2" w:rsidRPr="00834A08" w:rsidRDefault="00EB47E2" w:rsidP="00B5519E"/>
    <w:p w14:paraId="7C5C2E66" w14:textId="77777777" w:rsidR="00B5519E" w:rsidRPr="00834A08" w:rsidRDefault="00B5519E" w:rsidP="00B5519E">
      <w:r w:rsidRPr="00834A08">
        <w:t xml:space="preserve">-- The Town of Dumfries Council presented the LWV-PWFA League with a Women’s National History Month Proclamation, “Celebrating Women Who Tell Our Stories” in recognition of the work done by the League in both Prince William and Fauquier Counties.  Cynthia Chamblis represented the League. </w:t>
      </w:r>
    </w:p>
    <w:p w14:paraId="344DAD1A" w14:textId="77777777" w:rsidR="00EB47E2" w:rsidRPr="00834A08" w:rsidRDefault="00EB47E2" w:rsidP="00B5519E"/>
    <w:p w14:paraId="776CFE48" w14:textId="77777777" w:rsidR="00B5519E" w:rsidRPr="00834A08" w:rsidRDefault="00B5519E" w:rsidP="00B5519E">
      <w:r w:rsidRPr="00834A08">
        <w:t xml:space="preserve">-- President Gorn, as a member of the LWVUS Delegation to the </w:t>
      </w:r>
      <w:r w:rsidRPr="00834A08">
        <w:rPr>
          <w:i/>
          <w:iCs/>
        </w:rPr>
        <w:t>United Nations Commission on the Status of Women 67</w:t>
      </w:r>
      <w:r w:rsidRPr="00834A08">
        <w:t>, reported on the LWVUS webinar “</w:t>
      </w:r>
      <w:r w:rsidRPr="00834A08">
        <w:rPr>
          <w:i/>
          <w:iCs/>
        </w:rPr>
        <w:t>Technology: Friend, or Foe of Free, Fair, and Accessible Elections</w:t>
      </w:r>
      <w:r w:rsidRPr="00834A08">
        <w:t>.”  Webinar is available on the LWVUS website.</w:t>
      </w:r>
    </w:p>
    <w:p w14:paraId="66FE140E" w14:textId="77777777" w:rsidR="00EB47E2" w:rsidRPr="00834A08" w:rsidRDefault="00EB47E2" w:rsidP="00B5519E"/>
    <w:p w14:paraId="0883947A" w14:textId="77777777" w:rsidR="00EB47E2" w:rsidRPr="00834A08" w:rsidRDefault="00B5519E" w:rsidP="00B5519E">
      <w:r w:rsidRPr="00834A08">
        <w:t>-- The LWVUS issued an overview of the planning for the forthcoming “</w:t>
      </w:r>
      <w:r w:rsidRPr="00834A08">
        <w:rPr>
          <w:i/>
          <w:iCs/>
        </w:rPr>
        <w:t>LWVUSW 21</w:t>
      </w:r>
      <w:r w:rsidRPr="00834A08">
        <w:rPr>
          <w:i/>
          <w:iCs/>
          <w:vertAlign w:val="superscript"/>
        </w:rPr>
        <w:t>st</w:t>
      </w:r>
      <w:r w:rsidRPr="00834A08">
        <w:rPr>
          <w:i/>
          <w:iCs/>
        </w:rPr>
        <w:t xml:space="preserve"> Century Transformation Roadmap</w:t>
      </w:r>
      <w:r w:rsidRPr="00834A08">
        <w:t xml:space="preserve">” accompanied by a video announcement.  All leagues are obligated to implement the roadmap which could among a number of changes affect Bylaws and a dues increase accordingly.  The complete roadmap will be presented at the LWVUS Council meeting in June and subsequently guidance to state and local leagues.          </w:t>
      </w:r>
    </w:p>
    <w:p w14:paraId="2B63FA7B" w14:textId="3C54490F" w:rsidR="00B5519E" w:rsidRPr="00834A08" w:rsidRDefault="00B5519E" w:rsidP="00B5519E">
      <w:r w:rsidRPr="00834A08">
        <w:t xml:space="preserve">                                                                                                    </w:t>
      </w:r>
    </w:p>
    <w:p w14:paraId="358D10EF" w14:textId="77777777" w:rsidR="00B5519E" w:rsidRPr="00834A08" w:rsidRDefault="00B5519E" w:rsidP="00B5519E">
      <w:r w:rsidRPr="00834A08">
        <w:t>Announcements:</w:t>
      </w:r>
    </w:p>
    <w:p w14:paraId="4E36474C" w14:textId="77777777" w:rsidR="00EB47E2" w:rsidRPr="00834A08" w:rsidRDefault="00EB47E2" w:rsidP="00B5519E"/>
    <w:p w14:paraId="7FCF68E7" w14:textId="77777777" w:rsidR="00B5519E" w:rsidRPr="00834A08" w:rsidRDefault="00B5519E" w:rsidP="00B5519E">
      <w:r w:rsidRPr="00834A08">
        <w:t>-- Hats off to Barbara Amster who succeeded in establishing the Fauquier Unit High School Voter Registration program in partnership with the Fauquier Bar Association “</w:t>
      </w:r>
      <w:r w:rsidRPr="00834A08">
        <w:rPr>
          <w:i/>
          <w:iCs/>
        </w:rPr>
        <w:t>So You’re 18</w:t>
      </w:r>
      <w:r w:rsidRPr="00834A08">
        <w:t xml:space="preserve">” Program.  </w:t>
      </w:r>
    </w:p>
    <w:p w14:paraId="026A19C7" w14:textId="77777777" w:rsidR="00EB47E2" w:rsidRPr="00834A08" w:rsidRDefault="00EB47E2" w:rsidP="00B5519E"/>
    <w:p w14:paraId="52F85C14" w14:textId="77777777" w:rsidR="00B5519E" w:rsidRPr="00834A08" w:rsidRDefault="00B5519E" w:rsidP="00B5519E">
      <w:r w:rsidRPr="00834A08">
        <w:t>-- The National Capital Area League Convention is May 6, 2023.  President Gorn is attending.</w:t>
      </w:r>
    </w:p>
    <w:p w14:paraId="2A1D493E" w14:textId="77777777" w:rsidR="00EB47E2" w:rsidRPr="00834A08" w:rsidRDefault="00EB47E2" w:rsidP="00B5519E"/>
    <w:p w14:paraId="1CF15657" w14:textId="77777777" w:rsidR="00B5519E" w:rsidRPr="00834A08" w:rsidRDefault="00B5519E" w:rsidP="00B5519E">
      <w:r w:rsidRPr="00834A08">
        <w:t xml:space="preserve">-- President Gorn will lead the Delegation to the LWV-VA Convention June 2-4, 2023. Pat Reilly, Carol Proven, and Carol Noggle will also attend. The registration fee is $150; the League has budgeted $300 to help with the cost. </w:t>
      </w:r>
    </w:p>
    <w:p w14:paraId="6002A1BE" w14:textId="77777777" w:rsidR="00EB47E2" w:rsidRPr="00834A08" w:rsidRDefault="00EB47E2" w:rsidP="00B5519E"/>
    <w:p w14:paraId="718A10BC" w14:textId="77777777" w:rsidR="00B5519E" w:rsidRPr="00834A08" w:rsidRDefault="00B5519E" w:rsidP="00B5519E">
      <w:r w:rsidRPr="00834A08">
        <w:t xml:space="preserve"> -- Vice President Connie Gilman submitted an application for a NOVEC donation ($800). Response is pending.                     </w:t>
      </w:r>
    </w:p>
    <w:p w14:paraId="58B0E0ED" w14:textId="77777777" w:rsidR="00B5519E" w:rsidRDefault="00B5519E" w:rsidP="00B5519E">
      <w:r w:rsidRPr="00834A08">
        <w:t xml:space="preserve">Business Session:  </w:t>
      </w:r>
    </w:p>
    <w:p w14:paraId="516211E3" w14:textId="77777777" w:rsidR="00D11E96" w:rsidRPr="00834A08" w:rsidRDefault="00D11E96" w:rsidP="00B5519E"/>
    <w:p w14:paraId="14B1BBD7" w14:textId="77777777" w:rsidR="00B5519E" w:rsidRPr="00834A08" w:rsidRDefault="00B5519E" w:rsidP="00B5519E">
      <w:r w:rsidRPr="00834A08">
        <w:t>Minutes for January and February were approved.</w:t>
      </w:r>
    </w:p>
    <w:p w14:paraId="79D6ECFF" w14:textId="77777777" w:rsidR="00E52F98" w:rsidRPr="00834A08" w:rsidRDefault="00E52F98" w:rsidP="00B5519E"/>
    <w:p w14:paraId="017FF57C" w14:textId="77777777" w:rsidR="00B5519E" w:rsidRPr="00834A08" w:rsidRDefault="00B5519E" w:rsidP="00B5519E">
      <w:r w:rsidRPr="00834A08">
        <w:t xml:space="preserve">Treasurer Trish Freed presented the proposed FY-2023-2024 Budget.  Budget Committee recommended changes in the advertising and marketing expenditures.  Motion to approve as presented passed. Under the Bylaws the proposed budget is to be sent to the general membership 30 days before the Biennium meeting. </w:t>
      </w:r>
    </w:p>
    <w:p w14:paraId="00D83315" w14:textId="77777777" w:rsidR="00E52F98" w:rsidRPr="00834A08" w:rsidRDefault="00E52F98" w:rsidP="00B5519E"/>
    <w:p w14:paraId="24F94960" w14:textId="77777777" w:rsidR="00B5519E" w:rsidRPr="00834A08" w:rsidRDefault="00B5519E" w:rsidP="00B5519E">
      <w:r w:rsidRPr="00834A08">
        <w:lastRenderedPageBreak/>
        <w:t xml:space="preserve">Action Item.  Motion to approve the LWV-PWFA League sponsorship in the Prince William- Manassas Adult Detention Center Re-Entry Council Program Coalition passed.  </w:t>
      </w:r>
    </w:p>
    <w:p w14:paraId="1BB53CE9" w14:textId="77777777" w:rsidR="00E52F98" w:rsidRPr="00834A08" w:rsidRDefault="00E52F98" w:rsidP="00B5519E"/>
    <w:p w14:paraId="0A80AB9D" w14:textId="77777777" w:rsidR="00B5519E" w:rsidRPr="00834A08" w:rsidRDefault="00B5519E" w:rsidP="00B5519E">
      <w:r w:rsidRPr="00834A08">
        <w:t>Action Item. The Bylaws require consideration of a Bi-Annual Action Program. Currently the League has in place an Informal Action Plan with a case- by- case approach. Motion to approve continuing with an Informal Action Plan FY-2023 -2025 approved.</w:t>
      </w:r>
    </w:p>
    <w:p w14:paraId="61AA3800" w14:textId="77777777" w:rsidR="00E52F98" w:rsidRPr="00834A08" w:rsidRDefault="00E52F98" w:rsidP="00B5519E"/>
    <w:p w14:paraId="05446CCF" w14:textId="77777777" w:rsidR="00B5519E" w:rsidRPr="00834A08" w:rsidRDefault="00B5519E" w:rsidP="00B5519E">
      <w:r w:rsidRPr="00834A08">
        <w:t>Action Item.  Motion to approve a new tent not to exceed $225 approved.  Motion to purchase a new tent banner with moto was tabled pending more research and information.</w:t>
      </w:r>
    </w:p>
    <w:p w14:paraId="1DB0DFD7" w14:textId="77777777" w:rsidR="001B26DF" w:rsidRPr="00834A08" w:rsidRDefault="001B26DF" w:rsidP="00B5519E"/>
    <w:p w14:paraId="2D0EF6F6" w14:textId="051B5AA4" w:rsidR="00B5519E" w:rsidRPr="00834A08" w:rsidRDefault="00B5519E" w:rsidP="00B5519E">
      <w:r w:rsidRPr="00834A08">
        <w:t xml:space="preserve">The President complimented the Co-Meeting Directors </w:t>
      </w:r>
      <w:r w:rsidR="00C03C58" w:rsidRPr="00834A08">
        <w:t>Miriam Anver and Laura Feld-Mushaw, on</w:t>
      </w:r>
      <w:r w:rsidRPr="00834A08">
        <w:t xml:space="preserve"> the successful well attended Sips and Civility March 19</w:t>
      </w:r>
      <w:r w:rsidRPr="00834A08">
        <w:rPr>
          <w:vertAlign w:val="superscript"/>
        </w:rPr>
        <w:t>th</w:t>
      </w:r>
      <w:r w:rsidRPr="00834A08">
        <w:t xml:space="preserve"> meeting at the City Tavern, celebrating Women’s National History Month “</w:t>
      </w:r>
      <w:r w:rsidRPr="00834A08">
        <w:rPr>
          <w:i/>
          <w:iCs/>
        </w:rPr>
        <w:t>Celebrating Women Who Tell Our Stories.</w:t>
      </w:r>
      <w:r w:rsidRPr="00834A08">
        <w:t xml:space="preserve">”  The event afforded attendees the opportunity to share their LWV stories. </w:t>
      </w:r>
    </w:p>
    <w:p w14:paraId="6FB263EE" w14:textId="77777777" w:rsidR="001B26DF" w:rsidRPr="00834A08" w:rsidRDefault="001B26DF" w:rsidP="00B5519E"/>
    <w:p w14:paraId="32250E94" w14:textId="77777777" w:rsidR="00B5519E" w:rsidRPr="00834A08" w:rsidRDefault="00B5519E" w:rsidP="00B5519E">
      <w:r w:rsidRPr="00834A08">
        <w:t>The Board discussed materials for the League’s tent, including LOGO tablecloths, membership recruitment signs, and affective hand-out items such as fans and rocks. (“Voting Rocks; I’m a Fan”).  The Treasurer commented that the League has $400 available for this purpose. Barbara Amsted and Ruth Litchford to research and report at next meeting.</w:t>
      </w:r>
    </w:p>
    <w:p w14:paraId="785D1303" w14:textId="77777777" w:rsidR="005D1DAC" w:rsidRPr="00834A08" w:rsidRDefault="005D1DAC" w:rsidP="00B5519E"/>
    <w:p w14:paraId="52ACFF5F" w14:textId="77777777" w:rsidR="00B5519E" w:rsidRPr="00834A08" w:rsidRDefault="00B5519E" w:rsidP="00B5519E">
      <w:r w:rsidRPr="00834A08">
        <w:t xml:space="preserve">Outreach Membership Director Cathy Ring reported on the NOVA Community College Manassas interest in hosting a cooperative event in Fall 2023 and the college in April arranging for a table to recruit college members April 19 and 24.  </w:t>
      </w:r>
    </w:p>
    <w:p w14:paraId="51BD914A" w14:textId="77777777" w:rsidR="005D1DAC" w:rsidRPr="00834A08" w:rsidRDefault="005D1DAC" w:rsidP="00B5519E"/>
    <w:p w14:paraId="51CDB92A" w14:textId="77777777" w:rsidR="00B5519E" w:rsidRPr="00834A08" w:rsidRDefault="00B5519E" w:rsidP="00B5519E">
      <w:r w:rsidRPr="00834A08">
        <w:t xml:space="preserve">Voter Services Director Cartol Noggle reported on NOVA Community College voter registration  scheduled for April 19 and 24, in tandem with membership recruitment table.  It was also reported that total Voter Registration is now 1185 after Brentsville’ s additional 61 registrations. </w:t>
      </w:r>
    </w:p>
    <w:p w14:paraId="4FAC8768" w14:textId="77777777" w:rsidR="005D1DAC" w:rsidRPr="00834A08" w:rsidRDefault="005D1DAC" w:rsidP="00B5519E"/>
    <w:p w14:paraId="5C4553BA" w14:textId="77777777" w:rsidR="00B5519E" w:rsidRPr="00834A08" w:rsidRDefault="00B5519E" w:rsidP="00B5519E">
      <w:r w:rsidRPr="00834A08">
        <w:t>Acting Events/Program Director Janet Gorn reported on the League’s collaborative Program partnership with the Prince William Library.  In an around the September National Voter Registration Day, the LWV-PWFA League and the Library System in six (6) libraries will co-host a children’s Story Hour “</w:t>
      </w:r>
      <w:r w:rsidRPr="00834A08">
        <w:rPr>
          <w:i/>
          <w:iCs/>
        </w:rPr>
        <w:t>Monster Needs Your Vote</w:t>
      </w:r>
      <w:r w:rsidRPr="00834A08">
        <w:t xml:space="preserve">” by Paul Czajak. In association with the Story Hour event, the children will receive a “Do Your Part and Vote Coloring and Activity book” and a bookmark.  LWV-PWFA League voter education information will also be available for parents. In addition, in two (2) libraries, the League will host an author and book signing event for the book Edith Wilson: </w:t>
      </w:r>
      <w:r w:rsidRPr="00834A08">
        <w:rPr>
          <w:i/>
          <w:iCs/>
        </w:rPr>
        <w:t>The First (Unelected) Female President,</w:t>
      </w:r>
      <w:r w:rsidRPr="00834A08">
        <w:t xml:space="preserve"> by Rebecca Boggs Roberts.    </w:t>
      </w:r>
    </w:p>
    <w:p w14:paraId="554A6977" w14:textId="77777777" w:rsidR="005D1DAC" w:rsidRPr="00834A08" w:rsidRDefault="005D1DAC" w:rsidP="00B5519E"/>
    <w:p w14:paraId="6AA9EDBF" w14:textId="77777777" w:rsidR="00B5519E" w:rsidRPr="00834A08" w:rsidRDefault="00B5519E" w:rsidP="00B5519E">
      <w:r w:rsidRPr="00834A08">
        <w:t>At the end of the meeting, before adjournment, the Board viewed the video by LWVUS League President, Dr. Turner. “Top objectives: Empower voters; Grow Membership and Diversity; and Defend Democracy.”</w:t>
      </w:r>
    </w:p>
    <w:p w14:paraId="236FBC61" w14:textId="77777777" w:rsidR="00B5519E" w:rsidRPr="00834A08" w:rsidRDefault="00B5519E" w:rsidP="00FC3A1C">
      <w:pPr>
        <w:jc w:val="center"/>
        <w:rPr>
          <w:rFonts w:asciiTheme="minorHAnsi" w:hAnsiTheme="minorHAnsi" w:cstheme="minorHAnsi"/>
          <w:b/>
          <w:bCs/>
        </w:rPr>
      </w:pPr>
    </w:p>
    <w:p w14:paraId="347E89B6" w14:textId="77777777" w:rsidR="00E379AA" w:rsidRPr="00746AC8" w:rsidRDefault="00E379AA" w:rsidP="00E379AA">
      <w:pPr>
        <w:rPr>
          <w:rFonts w:cstheme="minorHAnsi"/>
          <w:sz w:val="24"/>
          <w:szCs w:val="24"/>
        </w:rPr>
      </w:pPr>
      <w:r w:rsidRPr="00746AC8">
        <w:rPr>
          <w:rFonts w:cstheme="minorHAnsi"/>
          <w:sz w:val="24"/>
          <w:szCs w:val="24"/>
        </w:rPr>
        <w:t>Submitted by:</w:t>
      </w:r>
    </w:p>
    <w:p w14:paraId="7575E9F9" w14:textId="77777777" w:rsidR="00E379AA" w:rsidRDefault="00E379AA" w:rsidP="00E379AA">
      <w:pPr>
        <w:rPr>
          <w:rFonts w:cstheme="minorHAnsi"/>
          <w:sz w:val="24"/>
          <w:szCs w:val="24"/>
        </w:rPr>
      </w:pPr>
      <w:r w:rsidRPr="00746AC8">
        <w:rPr>
          <w:rFonts w:cstheme="minorHAnsi"/>
          <w:sz w:val="24"/>
          <w:szCs w:val="24"/>
        </w:rPr>
        <w:t>Cynthia Chambliss</w:t>
      </w:r>
    </w:p>
    <w:p w14:paraId="6C985B92" w14:textId="5D96CFAC" w:rsidR="00D83271" w:rsidRPr="00746AC8" w:rsidRDefault="00D83271" w:rsidP="00E379AA">
      <w:pPr>
        <w:rPr>
          <w:rFonts w:cstheme="minorHAnsi"/>
          <w:sz w:val="24"/>
          <w:szCs w:val="24"/>
        </w:rPr>
      </w:pPr>
      <w:r>
        <w:rPr>
          <w:rFonts w:cstheme="minorHAnsi"/>
          <w:sz w:val="24"/>
          <w:szCs w:val="24"/>
        </w:rPr>
        <w:t>Recording Secretary</w:t>
      </w:r>
    </w:p>
    <w:p w14:paraId="13FA2077" w14:textId="77777777" w:rsidR="00B5519E" w:rsidRPr="00834A08" w:rsidRDefault="00B5519E" w:rsidP="00FC3A1C">
      <w:pPr>
        <w:jc w:val="center"/>
        <w:rPr>
          <w:rFonts w:asciiTheme="minorHAnsi" w:hAnsiTheme="minorHAnsi" w:cstheme="minorHAnsi"/>
          <w:b/>
          <w:bCs/>
        </w:rPr>
      </w:pPr>
    </w:p>
    <w:p w14:paraId="37F3A819" w14:textId="77777777" w:rsidR="00B5519E" w:rsidRPr="00834A08" w:rsidRDefault="00B5519E" w:rsidP="00FC3A1C">
      <w:pPr>
        <w:jc w:val="center"/>
        <w:rPr>
          <w:rFonts w:asciiTheme="minorHAnsi" w:hAnsiTheme="minorHAnsi" w:cstheme="minorHAnsi"/>
          <w:b/>
          <w:bCs/>
        </w:rPr>
      </w:pPr>
    </w:p>
    <w:p w14:paraId="5CA3E306" w14:textId="77777777" w:rsidR="00B5519E" w:rsidRPr="00834A08" w:rsidRDefault="00B5519E" w:rsidP="00FC3A1C">
      <w:pPr>
        <w:jc w:val="center"/>
        <w:rPr>
          <w:rFonts w:asciiTheme="minorHAnsi" w:hAnsiTheme="minorHAnsi" w:cstheme="minorHAnsi"/>
          <w:b/>
          <w:bCs/>
        </w:rPr>
      </w:pPr>
    </w:p>
    <w:p w14:paraId="13041EA7" w14:textId="77777777" w:rsidR="00B5519E" w:rsidRPr="00834A08" w:rsidRDefault="00B5519E" w:rsidP="00FC3A1C">
      <w:pPr>
        <w:jc w:val="center"/>
        <w:rPr>
          <w:rFonts w:asciiTheme="minorHAnsi" w:hAnsiTheme="minorHAnsi" w:cstheme="minorHAnsi"/>
          <w:b/>
          <w:bCs/>
        </w:rPr>
      </w:pPr>
    </w:p>
    <w:p w14:paraId="6E9BBC64" w14:textId="77777777" w:rsidR="00B5519E" w:rsidRPr="00834A08" w:rsidRDefault="00B5519E" w:rsidP="00FC3A1C">
      <w:pPr>
        <w:jc w:val="center"/>
        <w:rPr>
          <w:rFonts w:asciiTheme="minorHAnsi" w:hAnsiTheme="minorHAnsi" w:cstheme="minorHAnsi"/>
          <w:b/>
          <w:bCs/>
        </w:rPr>
      </w:pPr>
    </w:p>
    <w:p w14:paraId="30AF87C6" w14:textId="77777777" w:rsidR="00B5519E" w:rsidRPr="00834A08" w:rsidRDefault="00B5519E" w:rsidP="00FC3A1C">
      <w:pPr>
        <w:jc w:val="center"/>
        <w:rPr>
          <w:rFonts w:asciiTheme="minorHAnsi" w:hAnsiTheme="minorHAnsi" w:cstheme="minorHAnsi"/>
          <w:b/>
          <w:bCs/>
        </w:rPr>
      </w:pPr>
    </w:p>
    <w:p w14:paraId="5186565E" w14:textId="77777777" w:rsidR="00B5519E" w:rsidRDefault="00B5519E" w:rsidP="00FC3A1C">
      <w:pPr>
        <w:jc w:val="center"/>
        <w:rPr>
          <w:rFonts w:asciiTheme="minorHAnsi" w:hAnsiTheme="minorHAnsi" w:cstheme="minorHAnsi"/>
          <w:b/>
          <w:bCs/>
          <w:sz w:val="20"/>
          <w:szCs w:val="20"/>
        </w:rPr>
      </w:pPr>
    </w:p>
    <w:p w14:paraId="1D7F72B9" w14:textId="3382AB0D" w:rsidR="0006759D" w:rsidRDefault="007C79F0" w:rsidP="00FC3A1C">
      <w:pPr>
        <w:jc w:val="center"/>
        <w:rPr>
          <w:rFonts w:asciiTheme="minorHAnsi" w:hAnsiTheme="minorHAnsi" w:cstheme="minorHAnsi"/>
          <w:b/>
          <w:bCs/>
          <w:sz w:val="20"/>
          <w:szCs w:val="20"/>
        </w:rPr>
      </w:pPr>
      <w:r>
        <w:rPr>
          <w:rFonts w:asciiTheme="minorHAnsi" w:hAnsiTheme="minorHAnsi" w:cstheme="minorHAnsi"/>
          <w:b/>
          <w:bCs/>
          <w:sz w:val="20"/>
          <w:szCs w:val="20"/>
        </w:rPr>
        <w:t>Treasurers Report</w:t>
      </w:r>
    </w:p>
    <w:p w14:paraId="48691A1D" w14:textId="77777777" w:rsidR="0006759D" w:rsidRDefault="0006759D" w:rsidP="00FC3A1C">
      <w:pPr>
        <w:jc w:val="center"/>
        <w:rPr>
          <w:rFonts w:asciiTheme="minorHAnsi" w:hAnsiTheme="minorHAnsi" w:cstheme="minorHAnsi"/>
          <w:b/>
          <w:bCs/>
          <w:sz w:val="20"/>
          <w:szCs w:val="20"/>
        </w:rPr>
      </w:pPr>
    </w:p>
    <w:p w14:paraId="58E7CCBE" w14:textId="77777777" w:rsidR="0006759D" w:rsidRDefault="0006759D" w:rsidP="00FC3A1C">
      <w:pPr>
        <w:jc w:val="center"/>
        <w:rPr>
          <w:rFonts w:asciiTheme="minorHAnsi" w:hAnsiTheme="minorHAnsi" w:cstheme="minorHAnsi"/>
          <w:b/>
          <w:bCs/>
          <w:sz w:val="20"/>
          <w:szCs w:val="20"/>
        </w:rPr>
      </w:pPr>
    </w:p>
    <w:p w14:paraId="3E59E413" w14:textId="77777777" w:rsidR="0006759D" w:rsidRDefault="0006759D" w:rsidP="00FC3A1C">
      <w:pPr>
        <w:jc w:val="center"/>
        <w:rPr>
          <w:rFonts w:asciiTheme="minorHAnsi" w:hAnsiTheme="minorHAnsi" w:cstheme="minorHAnsi"/>
          <w:b/>
          <w:bCs/>
          <w:sz w:val="20"/>
          <w:szCs w:val="20"/>
        </w:rPr>
      </w:pPr>
    </w:p>
    <w:p w14:paraId="0A3BB1DE" w14:textId="5FE1D34E" w:rsidR="007C79F0" w:rsidRDefault="007C79F0" w:rsidP="007C79F0">
      <w:pPr>
        <w:rPr>
          <w:rFonts w:asciiTheme="minorHAnsi" w:hAnsiTheme="minorHAnsi" w:cstheme="minorBidi"/>
        </w:rPr>
      </w:pPr>
      <w:r>
        <w:rPr>
          <w:rFonts w:asciiTheme="minorHAnsi" w:hAnsiTheme="minorHAnsi" w:cstheme="minorBidi"/>
          <w:noProof/>
          <w14:ligatures w14:val="standardContextual"/>
        </w:rPr>
        <w:drawing>
          <wp:anchor distT="0" distB="0" distL="114300" distR="114300" simplePos="0" relativeHeight="251663360" behindDoc="0" locked="0" layoutInCell="1" allowOverlap="1" wp14:anchorId="651672F2" wp14:editId="4F6B3BCC">
            <wp:simplePos x="0" y="0"/>
            <wp:positionH relativeFrom="column">
              <wp:posOffset>-429895</wp:posOffset>
            </wp:positionH>
            <wp:positionV relativeFrom="paragraph">
              <wp:posOffset>4325620</wp:posOffset>
            </wp:positionV>
            <wp:extent cx="5835650" cy="2712085"/>
            <wp:effectExtent l="0" t="0" r="0" b="0"/>
            <wp:wrapThrough wrapText="bothSides">
              <wp:wrapPolygon edited="0">
                <wp:start x="0" y="0"/>
                <wp:lineTo x="0" y="21393"/>
                <wp:lineTo x="21506" y="21393"/>
                <wp:lineTo x="21506" y="0"/>
                <wp:lineTo x="0" y="0"/>
              </wp:wrapPolygon>
            </wp:wrapThrough>
            <wp:docPr id="20685912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3445" t="16779" r="29543" b="36099"/>
                    <a:stretch>
                      <a:fillRect/>
                    </a:stretch>
                  </pic:blipFill>
                  <pic:spPr bwMode="auto">
                    <a:xfrm>
                      <a:off x="0" y="0"/>
                      <a:ext cx="5835650" cy="27120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14:ligatures w14:val="standardContextual"/>
        </w:rPr>
        <w:drawing>
          <wp:anchor distT="0" distB="0" distL="114300" distR="114300" simplePos="0" relativeHeight="251664384" behindDoc="0" locked="0" layoutInCell="1" allowOverlap="1" wp14:anchorId="29448821" wp14:editId="781ED84F">
            <wp:simplePos x="0" y="0"/>
            <wp:positionH relativeFrom="column">
              <wp:posOffset>-430530</wp:posOffset>
            </wp:positionH>
            <wp:positionV relativeFrom="paragraph">
              <wp:posOffset>254000</wp:posOffset>
            </wp:positionV>
            <wp:extent cx="5836285" cy="4208780"/>
            <wp:effectExtent l="0" t="0" r="0" b="1270"/>
            <wp:wrapThrough wrapText="bothSides">
              <wp:wrapPolygon edited="0">
                <wp:start x="0" y="0"/>
                <wp:lineTo x="0" y="21509"/>
                <wp:lineTo x="21504" y="21509"/>
                <wp:lineTo x="21504" y="0"/>
                <wp:lineTo x="0" y="0"/>
              </wp:wrapPolygon>
            </wp:wrapThrough>
            <wp:docPr id="1606422085"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l="13445" t="18848" r="29536" b="8054"/>
                    <a:stretch>
                      <a:fillRect/>
                    </a:stretch>
                  </pic:blipFill>
                  <pic:spPr bwMode="auto">
                    <a:xfrm>
                      <a:off x="0" y="0"/>
                      <a:ext cx="5836285" cy="4208780"/>
                    </a:xfrm>
                    <a:prstGeom prst="rect">
                      <a:avLst/>
                    </a:prstGeom>
                    <a:noFill/>
                  </pic:spPr>
                </pic:pic>
              </a:graphicData>
            </a:graphic>
            <wp14:sizeRelH relativeFrom="margin">
              <wp14:pctWidth>0</wp14:pctWidth>
            </wp14:sizeRelH>
            <wp14:sizeRelV relativeFrom="margin">
              <wp14:pctHeight>0</wp14:pctHeight>
            </wp14:sizeRelV>
          </wp:anchor>
        </w:drawing>
      </w:r>
    </w:p>
    <w:p w14:paraId="2F233B63" w14:textId="77777777" w:rsidR="007C79F0" w:rsidRDefault="007C79F0" w:rsidP="007C79F0"/>
    <w:p w14:paraId="75A9FF1B" w14:textId="77777777" w:rsidR="007C79F0" w:rsidRDefault="007C79F0" w:rsidP="007C79F0"/>
    <w:p w14:paraId="15ACAD37" w14:textId="77777777" w:rsidR="007C79F0" w:rsidRDefault="007C79F0" w:rsidP="007C79F0"/>
    <w:p w14:paraId="1C7DDAF1" w14:textId="77777777" w:rsidR="007C79F0" w:rsidRDefault="007C79F0" w:rsidP="007C79F0"/>
    <w:p w14:paraId="23451FBA" w14:textId="77777777" w:rsidR="007C79F0" w:rsidRDefault="007C79F0" w:rsidP="007C79F0"/>
    <w:p w14:paraId="2DDEE3AF" w14:textId="77777777" w:rsidR="007C79F0" w:rsidRDefault="007C79F0" w:rsidP="007C79F0"/>
    <w:p w14:paraId="5AD1847E" w14:textId="77777777" w:rsidR="007C79F0" w:rsidRDefault="007C79F0" w:rsidP="007C79F0"/>
    <w:p w14:paraId="32D4C066" w14:textId="77777777" w:rsidR="007C79F0" w:rsidRDefault="007C79F0" w:rsidP="007C79F0"/>
    <w:p w14:paraId="26E5CEBD" w14:textId="77777777" w:rsidR="007C79F0" w:rsidRDefault="007C79F0" w:rsidP="007C79F0"/>
    <w:p w14:paraId="5938FFA7" w14:textId="77777777" w:rsidR="007C79F0" w:rsidRDefault="007C79F0" w:rsidP="007C79F0"/>
    <w:p w14:paraId="7AB47F15" w14:textId="77777777" w:rsidR="007C79F0" w:rsidRDefault="007C79F0" w:rsidP="007C79F0"/>
    <w:p w14:paraId="797C4B87" w14:textId="77777777" w:rsidR="007C79F0" w:rsidRDefault="007C79F0" w:rsidP="007C79F0"/>
    <w:p w14:paraId="306A6079" w14:textId="77777777" w:rsidR="007C79F0" w:rsidRDefault="007C79F0" w:rsidP="007C79F0"/>
    <w:p w14:paraId="7C03C11E" w14:textId="77777777" w:rsidR="007C79F0" w:rsidRDefault="007C79F0" w:rsidP="007C79F0"/>
    <w:p w14:paraId="3714A0D2" w14:textId="77777777" w:rsidR="007C79F0" w:rsidRDefault="007C79F0" w:rsidP="007C79F0"/>
    <w:p w14:paraId="2D6A7B1F" w14:textId="77777777" w:rsidR="007C79F0" w:rsidRDefault="007C79F0" w:rsidP="007C79F0"/>
    <w:p w14:paraId="69021E24" w14:textId="77777777" w:rsidR="007C79F0" w:rsidRDefault="007C79F0" w:rsidP="007C79F0"/>
    <w:p w14:paraId="114B28AB" w14:textId="77777777" w:rsidR="007C79F0" w:rsidRDefault="007C79F0" w:rsidP="007C79F0"/>
    <w:p w14:paraId="0B63D695" w14:textId="77777777" w:rsidR="007C79F0" w:rsidRDefault="007C79F0" w:rsidP="007C79F0"/>
    <w:p w14:paraId="102BB6EC" w14:textId="77777777" w:rsidR="007C79F0" w:rsidRDefault="007C79F0" w:rsidP="007C79F0"/>
    <w:p w14:paraId="78153653" w14:textId="77777777" w:rsidR="007C79F0" w:rsidRDefault="007C79F0" w:rsidP="007C79F0"/>
    <w:p w14:paraId="60D21000" w14:textId="77777777" w:rsidR="007C79F0" w:rsidRDefault="007C79F0" w:rsidP="007C79F0"/>
    <w:p w14:paraId="75BCC7F5" w14:textId="77777777" w:rsidR="007C79F0" w:rsidRDefault="007C79F0" w:rsidP="007C79F0"/>
    <w:p w14:paraId="664FFAC9" w14:textId="77777777" w:rsidR="007C79F0" w:rsidRDefault="007C79F0" w:rsidP="007C79F0"/>
    <w:p w14:paraId="2554E9BB" w14:textId="77777777" w:rsidR="007C79F0" w:rsidRDefault="007C79F0" w:rsidP="007C79F0"/>
    <w:p w14:paraId="45977650" w14:textId="77777777" w:rsidR="007C79F0" w:rsidRDefault="007C79F0" w:rsidP="007C79F0"/>
    <w:p w14:paraId="5EA2AA8F" w14:textId="77777777" w:rsidR="007C79F0" w:rsidRDefault="007C79F0" w:rsidP="007C79F0"/>
    <w:p w14:paraId="21762570" w14:textId="77777777" w:rsidR="007C79F0" w:rsidRDefault="007C79F0" w:rsidP="007C79F0"/>
    <w:p w14:paraId="4C870C55" w14:textId="326216B3" w:rsidR="007C79F0" w:rsidRDefault="007C79F0" w:rsidP="007C79F0">
      <w:r>
        <w:rPr>
          <w:noProof/>
          <w14:ligatures w14:val="standardContextual"/>
        </w:rPr>
        <w:drawing>
          <wp:anchor distT="0" distB="0" distL="114300" distR="114300" simplePos="0" relativeHeight="251662336" behindDoc="0" locked="0" layoutInCell="1" allowOverlap="1" wp14:anchorId="45272823" wp14:editId="2EE8C1DD">
            <wp:simplePos x="0" y="0"/>
            <wp:positionH relativeFrom="column">
              <wp:posOffset>1889125</wp:posOffset>
            </wp:positionH>
            <wp:positionV relativeFrom="page">
              <wp:posOffset>1078230</wp:posOffset>
            </wp:positionV>
            <wp:extent cx="2105025" cy="2922905"/>
            <wp:effectExtent l="0" t="0" r="9525" b="0"/>
            <wp:wrapThrough wrapText="bothSides">
              <wp:wrapPolygon edited="0">
                <wp:start x="0" y="0"/>
                <wp:lineTo x="0" y="21398"/>
                <wp:lineTo x="21502" y="21398"/>
                <wp:lineTo x="21502" y="0"/>
                <wp:lineTo x="0" y="0"/>
              </wp:wrapPolygon>
            </wp:wrapThrough>
            <wp:docPr id="16040477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31157" t="19077" r="47508" b="28284"/>
                    <a:stretch>
                      <a:fillRect/>
                    </a:stretch>
                  </pic:blipFill>
                  <pic:spPr bwMode="auto">
                    <a:xfrm>
                      <a:off x="0" y="0"/>
                      <a:ext cx="2105025" cy="2922905"/>
                    </a:xfrm>
                    <a:prstGeom prst="rect">
                      <a:avLst/>
                    </a:prstGeom>
                    <a:noFill/>
                  </pic:spPr>
                </pic:pic>
              </a:graphicData>
            </a:graphic>
            <wp14:sizeRelH relativeFrom="margin">
              <wp14:pctWidth>0</wp14:pctWidth>
            </wp14:sizeRelH>
            <wp14:sizeRelV relativeFrom="margin">
              <wp14:pctHeight>0</wp14:pctHeight>
            </wp14:sizeRelV>
          </wp:anchor>
        </w:drawing>
      </w:r>
    </w:p>
    <w:p w14:paraId="73F10021" w14:textId="77777777" w:rsidR="007C79F0" w:rsidRDefault="007C79F0" w:rsidP="007C79F0"/>
    <w:p w14:paraId="7F9ED75D" w14:textId="77777777" w:rsidR="007C79F0" w:rsidRDefault="007C79F0" w:rsidP="007C79F0"/>
    <w:p w14:paraId="0BB901DA" w14:textId="77777777" w:rsidR="007C79F0" w:rsidRDefault="007C79F0" w:rsidP="007C79F0"/>
    <w:p w14:paraId="5388AD6F" w14:textId="77777777" w:rsidR="007C79F0" w:rsidRDefault="007C79F0" w:rsidP="007C79F0"/>
    <w:p w14:paraId="3D725FBB" w14:textId="77777777" w:rsidR="007C79F0" w:rsidRDefault="007C79F0" w:rsidP="007C79F0"/>
    <w:p w14:paraId="67CF4BB1" w14:textId="77777777" w:rsidR="007C79F0" w:rsidRDefault="007C79F0" w:rsidP="007C79F0"/>
    <w:p w14:paraId="1697BF70" w14:textId="77777777" w:rsidR="007C79F0" w:rsidRDefault="007C79F0" w:rsidP="007C79F0"/>
    <w:p w14:paraId="5697E202" w14:textId="77777777" w:rsidR="007C79F0" w:rsidRDefault="007C79F0" w:rsidP="007C79F0"/>
    <w:p w14:paraId="1BC65B05" w14:textId="77777777" w:rsidR="007C79F0" w:rsidRDefault="007C79F0" w:rsidP="007C79F0"/>
    <w:p w14:paraId="239E7EB3" w14:textId="77777777" w:rsidR="007C79F0" w:rsidRDefault="007C79F0" w:rsidP="007C79F0"/>
    <w:p w14:paraId="126F4F21" w14:textId="77777777" w:rsidR="007C79F0" w:rsidRDefault="007C79F0" w:rsidP="007C79F0"/>
    <w:p w14:paraId="303CCF33" w14:textId="77777777" w:rsidR="0006759D" w:rsidRDefault="0006759D" w:rsidP="00FC3A1C">
      <w:pPr>
        <w:jc w:val="center"/>
        <w:rPr>
          <w:rFonts w:asciiTheme="minorHAnsi" w:hAnsiTheme="minorHAnsi" w:cstheme="minorHAnsi"/>
          <w:b/>
          <w:bCs/>
          <w:sz w:val="20"/>
          <w:szCs w:val="20"/>
        </w:rPr>
      </w:pPr>
    </w:p>
    <w:p w14:paraId="2FFACA08" w14:textId="77777777" w:rsidR="0006759D" w:rsidRDefault="0006759D" w:rsidP="00FC3A1C">
      <w:pPr>
        <w:jc w:val="center"/>
        <w:rPr>
          <w:rFonts w:asciiTheme="minorHAnsi" w:hAnsiTheme="minorHAnsi" w:cstheme="minorHAnsi"/>
          <w:b/>
          <w:bCs/>
          <w:sz w:val="20"/>
          <w:szCs w:val="20"/>
        </w:rPr>
      </w:pPr>
    </w:p>
    <w:p w14:paraId="0BD1C130" w14:textId="77777777" w:rsidR="0006759D" w:rsidRDefault="0006759D" w:rsidP="00FC3A1C">
      <w:pPr>
        <w:jc w:val="center"/>
        <w:rPr>
          <w:rFonts w:asciiTheme="minorHAnsi" w:hAnsiTheme="minorHAnsi" w:cstheme="minorHAnsi"/>
          <w:b/>
          <w:bCs/>
          <w:sz w:val="20"/>
          <w:szCs w:val="20"/>
        </w:rPr>
      </w:pPr>
    </w:p>
    <w:p w14:paraId="05A35460" w14:textId="77777777" w:rsidR="0006759D" w:rsidRDefault="0006759D" w:rsidP="00FC3A1C">
      <w:pPr>
        <w:jc w:val="center"/>
        <w:rPr>
          <w:rFonts w:asciiTheme="minorHAnsi" w:hAnsiTheme="minorHAnsi" w:cstheme="minorHAnsi"/>
          <w:b/>
          <w:bCs/>
          <w:sz w:val="20"/>
          <w:szCs w:val="20"/>
        </w:rPr>
      </w:pPr>
    </w:p>
    <w:p w14:paraId="2878F4BB" w14:textId="77777777" w:rsidR="0006759D" w:rsidRDefault="0006759D" w:rsidP="00FC3A1C">
      <w:pPr>
        <w:jc w:val="center"/>
        <w:rPr>
          <w:rFonts w:asciiTheme="minorHAnsi" w:hAnsiTheme="minorHAnsi" w:cstheme="minorHAnsi"/>
          <w:b/>
          <w:bCs/>
          <w:sz w:val="20"/>
          <w:szCs w:val="20"/>
        </w:rPr>
      </w:pPr>
    </w:p>
    <w:p w14:paraId="2550C19C" w14:textId="77777777" w:rsidR="0006759D" w:rsidRDefault="0006759D" w:rsidP="00FC3A1C">
      <w:pPr>
        <w:jc w:val="center"/>
        <w:rPr>
          <w:rFonts w:asciiTheme="minorHAnsi" w:hAnsiTheme="minorHAnsi" w:cstheme="minorHAnsi"/>
          <w:b/>
          <w:bCs/>
          <w:sz w:val="20"/>
          <w:szCs w:val="20"/>
        </w:rPr>
      </w:pPr>
    </w:p>
    <w:p w14:paraId="7D5FF41A" w14:textId="77777777" w:rsidR="00BD49EE" w:rsidRDefault="00BD49EE" w:rsidP="00BD49EE">
      <w:pPr>
        <w:rPr>
          <w:rFonts w:asciiTheme="minorHAnsi" w:hAnsiTheme="minorHAnsi" w:cstheme="minorBidi"/>
        </w:rPr>
      </w:pPr>
    </w:p>
    <w:p w14:paraId="65247364" w14:textId="77777777" w:rsidR="00BD49EE" w:rsidRDefault="00BD49EE" w:rsidP="00BD49EE"/>
    <w:p w14:paraId="426BBD89" w14:textId="77777777" w:rsidR="00BD49EE" w:rsidRDefault="00BD49EE" w:rsidP="00BD49EE"/>
    <w:p w14:paraId="7774B80A" w14:textId="77777777" w:rsidR="00BD49EE" w:rsidRDefault="00BD49EE" w:rsidP="00BD49EE"/>
    <w:p w14:paraId="53C5458D" w14:textId="77777777" w:rsidR="00BD49EE" w:rsidRDefault="00BD49EE" w:rsidP="00BD49EE"/>
    <w:p w14:paraId="54493D09" w14:textId="6A36B290" w:rsidR="00BD49EE" w:rsidRDefault="00BD49EE" w:rsidP="00BD49EE">
      <w:r>
        <w:rPr>
          <w:noProof/>
        </w:rPr>
        <w:drawing>
          <wp:anchor distT="0" distB="0" distL="114300" distR="114300" simplePos="0" relativeHeight="251666432" behindDoc="0" locked="0" layoutInCell="1" allowOverlap="1" wp14:anchorId="252E3844" wp14:editId="793149F6">
            <wp:simplePos x="0" y="0"/>
            <wp:positionH relativeFrom="column">
              <wp:posOffset>1889125</wp:posOffset>
            </wp:positionH>
            <wp:positionV relativeFrom="page">
              <wp:posOffset>1078230</wp:posOffset>
            </wp:positionV>
            <wp:extent cx="2105025" cy="2922905"/>
            <wp:effectExtent l="0" t="0" r="9525" b="0"/>
            <wp:wrapThrough wrapText="bothSides">
              <wp:wrapPolygon edited="0">
                <wp:start x="0" y="0"/>
                <wp:lineTo x="0" y="21398"/>
                <wp:lineTo x="21502" y="21398"/>
                <wp:lineTo x="21502" y="0"/>
                <wp:lineTo x="0" y="0"/>
              </wp:wrapPolygon>
            </wp:wrapThrough>
            <wp:docPr id="250176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6909" name="Picture 1" descr="A screenshot of a computer&#10;&#10;Description automatically generated"/>
                    <pic:cNvPicPr/>
                  </pic:nvPicPr>
                  <pic:blipFill rotWithShape="1">
                    <a:blip r:embed="rId14"/>
                    <a:srcRect l="31157" t="19077" r="47509" b="28283"/>
                    <a:stretch/>
                  </pic:blipFill>
                  <pic:spPr bwMode="auto">
                    <a:xfrm>
                      <a:off x="0" y="0"/>
                      <a:ext cx="2105025"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75B36" w14:textId="77777777" w:rsidR="00BD49EE" w:rsidRDefault="00BD49EE" w:rsidP="00BD49EE"/>
    <w:p w14:paraId="4D32F165" w14:textId="77777777" w:rsidR="00BD49EE" w:rsidRDefault="00BD49EE" w:rsidP="00BD49EE"/>
    <w:p w14:paraId="3663942C" w14:textId="77777777" w:rsidR="00BD49EE" w:rsidRDefault="00BD49EE" w:rsidP="00BD49EE"/>
    <w:p w14:paraId="253825B7" w14:textId="77777777" w:rsidR="00BD49EE" w:rsidRDefault="00BD49EE" w:rsidP="00BD49EE"/>
    <w:p w14:paraId="760BAD20" w14:textId="77777777" w:rsidR="00BD49EE" w:rsidRDefault="00BD49EE" w:rsidP="00BD49EE"/>
    <w:p w14:paraId="3E2C77E8" w14:textId="77777777" w:rsidR="0006759D" w:rsidRDefault="0006759D" w:rsidP="00FC3A1C">
      <w:pPr>
        <w:jc w:val="center"/>
        <w:rPr>
          <w:rFonts w:asciiTheme="minorHAnsi" w:hAnsiTheme="minorHAnsi" w:cstheme="minorHAnsi"/>
          <w:b/>
          <w:bCs/>
          <w:sz w:val="20"/>
          <w:szCs w:val="20"/>
        </w:rPr>
      </w:pPr>
    </w:p>
    <w:p w14:paraId="782967DD" w14:textId="77777777" w:rsidR="0006759D" w:rsidRDefault="0006759D" w:rsidP="00FC3A1C">
      <w:pPr>
        <w:jc w:val="center"/>
        <w:rPr>
          <w:rFonts w:asciiTheme="minorHAnsi" w:hAnsiTheme="minorHAnsi" w:cstheme="minorHAnsi"/>
          <w:b/>
          <w:bCs/>
          <w:sz w:val="20"/>
          <w:szCs w:val="20"/>
        </w:rPr>
      </w:pPr>
    </w:p>
    <w:p w14:paraId="16FB057C" w14:textId="77777777" w:rsidR="0006759D" w:rsidRDefault="0006759D" w:rsidP="00FC3A1C">
      <w:pPr>
        <w:jc w:val="center"/>
        <w:rPr>
          <w:rFonts w:asciiTheme="minorHAnsi" w:hAnsiTheme="minorHAnsi" w:cstheme="minorHAnsi"/>
          <w:b/>
          <w:bCs/>
          <w:sz w:val="20"/>
          <w:szCs w:val="20"/>
        </w:rPr>
      </w:pPr>
    </w:p>
    <w:p w14:paraId="36A7B0CE" w14:textId="77777777" w:rsidR="0006759D" w:rsidRDefault="0006759D" w:rsidP="00FC3A1C">
      <w:pPr>
        <w:jc w:val="center"/>
        <w:rPr>
          <w:rFonts w:asciiTheme="minorHAnsi" w:hAnsiTheme="minorHAnsi" w:cstheme="minorHAnsi"/>
          <w:b/>
          <w:bCs/>
          <w:sz w:val="20"/>
          <w:szCs w:val="20"/>
        </w:rPr>
      </w:pPr>
    </w:p>
    <w:p w14:paraId="7BE97DED" w14:textId="77777777" w:rsidR="0006759D" w:rsidRDefault="0006759D" w:rsidP="00FC3A1C">
      <w:pPr>
        <w:jc w:val="center"/>
        <w:rPr>
          <w:rFonts w:asciiTheme="minorHAnsi" w:hAnsiTheme="minorHAnsi" w:cstheme="minorHAnsi"/>
          <w:b/>
          <w:bCs/>
          <w:sz w:val="20"/>
          <w:szCs w:val="20"/>
        </w:rPr>
      </w:pPr>
    </w:p>
    <w:p w14:paraId="2C12AA7D" w14:textId="77777777" w:rsidR="00284470" w:rsidRDefault="00284470" w:rsidP="00FC3A1C">
      <w:pPr>
        <w:jc w:val="center"/>
        <w:rPr>
          <w:rFonts w:asciiTheme="minorHAnsi" w:hAnsiTheme="minorHAnsi" w:cstheme="minorHAnsi"/>
          <w:b/>
          <w:bCs/>
          <w:sz w:val="20"/>
          <w:szCs w:val="20"/>
        </w:rPr>
      </w:pPr>
    </w:p>
    <w:p w14:paraId="22C8E247" w14:textId="77777777" w:rsidR="00586111" w:rsidRDefault="00586111" w:rsidP="00FC3A1C">
      <w:pPr>
        <w:jc w:val="center"/>
        <w:rPr>
          <w:rFonts w:asciiTheme="minorHAnsi" w:hAnsiTheme="minorHAnsi" w:cstheme="minorHAnsi"/>
          <w:b/>
          <w:bCs/>
          <w:sz w:val="20"/>
          <w:szCs w:val="20"/>
        </w:rPr>
      </w:pPr>
    </w:p>
    <w:p w14:paraId="5DE84325" w14:textId="6E83B2DE" w:rsidR="00284470" w:rsidRDefault="00586111" w:rsidP="00FC3A1C">
      <w:pPr>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284470">
        <w:rPr>
          <w:rFonts w:asciiTheme="minorHAnsi" w:hAnsiTheme="minorHAnsi" w:cstheme="minorHAnsi"/>
          <w:b/>
          <w:bCs/>
          <w:sz w:val="20"/>
          <w:szCs w:val="20"/>
        </w:rPr>
        <w:t>Account Balances as of 5/18/2023</w:t>
      </w:r>
    </w:p>
    <w:p w14:paraId="69D2E363" w14:textId="77777777" w:rsidR="00284470" w:rsidRDefault="00284470" w:rsidP="00FC3A1C">
      <w:pPr>
        <w:jc w:val="center"/>
        <w:rPr>
          <w:rFonts w:asciiTheme="minorHAnsi" w:hAnsiTheme="minorHAnsi" w:cstheme="minorHAnsi"/>
          <w:b/>
          <w:bCs/>
          <w:sz w:val="20"/>
          <w:szCs w:val="20"/>
        </w:rPr>
      </w:pPr>
    </w:p>
    <w:p w14:paraId="39984DE2" w14:textId="25C160F7" w:rsidR="00284470" w:rsidRPr="004833AC" w:rsidRDefault="00284470" w:rsidP="00284470">
      <w:pPr>
        <w:ind w:left="2880" w:firstLine="720"/>
        <w:rPr>
          <w:rFonts w:asciiTheme="minorHAnsi" w:hAnsiTheme="minorHAnsi" w:cstheme="minorHAnsi"/>
          <w:b/>
          <w:bCs/>
          <w:sz w:val="20"/>
          <w:szCs w:val="20"/>
        </w:rPr>
      </w:pPr>
      <w:r w:rsidRPr="004833AC">
        <w:rPr>
          <w:rFonts w:asciiTheme="minorHAnsi" w:hAnsiTheme="minorHAnsi" w:cstheme="minorHAnsi"/>
          <w:b/>
          <w:bCs/>
          <w:sz w:val="20"/>
          <w:szCs w:val="20"/>
        </w:rPr>
        <w:t>Bank Accounts:</w:t>
      </w:r>
    </w:p>
    <w:p w14:paraId="687541BB" w14:textId="5EB1968D" w:rsidR="00284470" w:rsidRPr="004833AC" w:rsidRDefault="00284470" w:rsidP="00284470">
      <w:pPr>
        <w:rPr>
          <w:rFonts w:asciiTheme="minorHAnsi" w:hAnsiTheme="minorHAnsi" w:cstheme="minorHAnsi"/>
          <w:b/>
          <w:bCs/>
          <w:sz w:val="20"/>
          <w:szCs w:val="20"/>
        </w:rPr>
      </w:pPr>
      <w:r w:rsidRPr="004833AC">
        <w:rPr>
          <w:rFonts w:asciiTheme="minorHAnsi" w:hAnsiTheme="minorHAnsi" w:cstheme="minorHAnsi"/>
          <w:b/>
          <w:bCs/>
          <w:sz w:val="20"/>
          <w:szCs w:val="20"/>
        </w:rPr>
        <w:t xml:space="preserve">   </w:t>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t xml:space="preserve">   </w:t>
      </w:r>
      <w:r w:rsidRPr="004833AC">
        <w:rPr>
          <w:sz w:val="20"/>
          <w:szCs w:val="20"/>
        </w:rPr>
        <w:t xml:space="preserve">    </w:t>
      </w:r>
      <w:r w:rsidRPr="004833AC">
        <w:rPr>
          <w:rFonts w:asciiTheme="minorHAnsi" w:hAnsiTheme="minorHAnsi" w:cstheme="minorHAnsi"/>
          <w:sz w:val="20"/>
          <w:szCs w:val="20"/>
        </w:rPr>
        <w:t>Education Fund</w:t>
      </w:r>
      <w:r w:rsidRPr="004833AC">
        <w:rPr>
          <w:rFonts w:asciiTheme="minorHAnsi" w:hAnsiTheme="minorHAnsi" w:cstheme="minorHAnsi"/>
          <w:b/>
          <w:bCs/>
          <w:sz w:val="20"/>
          <w:szCs w:val="20"/>
        </w:rPr>
        <w:tab/>
      </w:r>
      <w:r w:rsidR="00043ABF">
        <w:rPr>
          <w:rFonts w:asciiTheme="minorHAnsi" w:hAnsiTheme="minorHAnsi" w:cstheme="minorHAnsi"/>
          <w:b/>
          <w:bCs/>
          <w:sz w:val="20"/>
          <w:szCs w:val="20"/>
        </w:rPr>
        <w:t xml:space="preserve"> </w:t>
      </w:r>
      <w:r w:rsidRPr="004833AC">
        <w:rPr>
          <w:rFonts w:asciiTheme="minorHAnsi" w:hAnsiTheme="minorHAnsi" w:cstheme="minorHAnsi"/>
          <w:sz w:val="20"/>
          <w:szCs w:val="20"/>
        </w:rPr>
        <w:t>1,920.13</w:t>
      </w:r>
    </w:p>
    <w:p w14:paraId="1F44F8E0" w14:textId="44860994" w:rsidR="00284470" w:rsidRPr="00043ABF" w:rsidRDefault="00284470" w:rsidP="00284470">
      <w:pPr>
        <w:rPr>
          <w:sz w:val="20"/>
          <w:szCs w:val="20"/>
          <w:u w:val="single"/>
        </w:rPr>
      </w:pPr>
      <w:r w:rsidRPr="004833AC">
        <w:rPr>
          <w:sz w:val="20"/>
          <w:szCs w:val="20"/>
        </w:rPr>
        <w:t xml:space="preserve">  </w:t>
      </w:r>
      <w:r w:rsidRPr="004833AC">
        <w:rPr>
          <w:sz w:val="20"/>
          <w:szCs w:val="20"/>
        </w:rPr>
        <w:tab/>
      </w:r>
      <w:r w:rsidRPr="004833AC">
        <w:rPr>
          <w:sz w:val="20"/>
          <w:szCs w:val="20"/>
        </w:rPr>
        <w:tab/>
      </w:r>
      <w:r w:rsidRPr="004833AC">
        <w:rPr>
          <w:sz w:val="20"/>
          <w:szCs w:val="20"/>
        </w:rPr>
        <w:tab/>
      </w:r>
      <w:r w:rsidRPr="004833AC">
        <w:rPr>
          <w:sz w:val="20"/>
          <w:szCs w:val="20"/>
        </w:rPr>
        <w:tab/>
      </w:r>
      <w:r w:rsidRPr="004833AC">
        <w:rPr>
          <w:sz w:val="20"/>
          <w:szCs w:val="20"/>
        </w:rPr>
        <w:tab/>
      </w:r>
      <w:r w:rsidRPr="00043ABF">
        <w:rPr>
          <w:sz w:val="20"/>
          <w:szCs w:val="20"/>
          <w:u w:val="single"/>
        </w:rPr>
        <w:t xml:space="preserve">     </w:t>
      </w:r>
      <w:r w:rsidR="004833AC" w:rsidRPr="00043ABF">
        <w:rPr>
          <w:sz w:val="20"/>
          <w:szCs w:val="20"/>
          <w:u w:val="single"/>
        </w:rPr>
        <w:t xml:space="preserve">  </w:t>
      </w:r>
      <w:r w:rsidRPr="00043ABF">
        <w:rPr>
          <w:sz w:val="20"/>
          <w:szCs w:val="20"/>
          <w:u w:val="single"/>
        </w:rPr>
        <w:t>LWV Checking               13,690.02</w:t>
      </w:r>
    </w:p>
    <w:p w14:paraId="1AA7FA48" w14:textId="204A911D" w:rsidR="0006759D" w:rsidRDefault="005A1324" w:rsidP="005A1324">
      <w:pPr>
        <w:rPr>
          <w:rFonts w:asciiTheme="minorHAnsi" w:hAnsiTheme="minorHAnsi" w:cstheme="minorHAnsi"/>
          <w:b/>
          <w:bCs/>
          <w:sz w:val="20"/>
          <w:szCs w:val="20"/>
        </w:rPr>
      </w:pP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t xml:space="preserve">       TOTAL         </w:t>
      </w:r>
      <w:r>
        <w:rPr>
          <w:rFonts w:asciiTheme="minorHAnsi" w:hAnsiTheme="minorHAnsi" w:cstheme="minorHAnsi"/>
          <w:b/>
          <w:bCs/>
          <w:sz w:val="20"/>
          <w:szCs w:val="20"/>
        </w:rPr>
        <w:tab/>
        <w:t xml:space="preserve">                15,610.15</w:t>
      </w:r>
    </w:p>
    <w:p w14:paraId="11FDD2F8" w14:textId="77777777" w:rsidR="005A1324" w:rsidRDefault="005A1324" w:rsidP="005A1324">
      <w:pPr>
        <w:rPr>
          <w:rFonts w:asciiTheme="minorHAnsi" w:hAnsiTheme="minorHAnsi" w:cstheme="minorHAnsi"/>
          <w:b/>
          <w:bCs/>
          <w:sz w:val="20"/>
          <w:szCs w:val="20"/>
        </w:rPr>
      </w:pPr>
    </w:p>
    <w:p w14:paraId="14032D7E" w14:textId="3FE883F5" w:rsidR="005A1324" w:rsidRDefault="005A1324" w:rsidP="005A1324">
      <w:pPr>
        <w:rPr>
          <w:rFonts w:asciiTheme="minorHAnsi" w:hAnsiTheme="minorHAnsi" w:cstheme="minorHAnsi"/>
          <w:b/>
          <w:bCs/>
          <w:sz w:val="20"/>
          <w:szCs w:val="20"/>
          <w:u w:val="single"/>
        </w:rPr>
      </w:pP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p>
    <w:p w14:paraId="6A7B3F26" w14:textId="15E473F7" w:rsidR="005A1324" w:rsidRPr="005A1324" w:rsidRDefault="005A1324" w:rsidP="005A1324">
      <w:pPr>
        <w:rPr>
          <w:rFonts w:asciiTheme="minorHAnsi" w:hAnsiTheme="minorHAnsi" w:cstheme="minorHAnsi"/>
          <w:b/>
          <w:bCs/>
          <w:sz w:val="20"/>
          <w:szCs w:val="20"/>
        </w:rPr>
      </w:pPr>
      <w:r w:rsidRPr="005A1324">
        <w:rPr>
          <w:rFonts w:asciiTheme="minorHAnsi" w:hAnsiTheme="minorHAnsi" w:cstheme="minorHAnsi"/>
          <w:b/>
          <w:bCs/>
          <w:sz w:val="20"/>
          <w:szCs w:val="20"/>
        </w:rPr>
        <w:t xml:space="preserve">                                                                                       OVERALL TOTAL</w:t>
      </w:r>
      <w:r>
        <w:rPr>
          <w:rFonts w:asciiTheme="minorHAnsi" w:hAnsiTheme="minorHAnsi" w:cstheme="minorHAnsi"/>
          <w:b/>
          <w:bCs/>
          <w:sz w:val="20"/>
          <w:szCs w:val="20"/>
        </w:rPr>
        <w:t xml:space="preserve">           15,610.15</w:t>
      </w:r>
    </w:p>
    <w:p w14:paraId="681DDB19" w14:textId="77777777" w:rsidR="0006759D" w:rsidRPr="004833AC" w:rsidRDefault="0006759D" w:rsidP="00FC3A1C">
      <w:pPr>
        <w:jc w:val="center"/>
        <w:rPr>
          <w:rFonts w:asciiTheme="minorHAnsi" w:hAnsiTheme="minorHAnsi" w:cstheme="minorHAnsi"/>
          <w:b/>
          <w:bCs/>
          <w:sz w:val="20"/>
          <w:szCs w:val="20"/>
        </w:rPr>
      </w:pPr>
    </w:p>
    <w:p w14:paraId="17E42385" w14:textId="77777777" w:rsidR="0006759D" w:rsidRDefault="0006759D" w:rsidP="005A1324">
      <w:pPr>
        <w:rPr>
          <w:rFonts w:asciiTheme="minorHAnsi" w:hAnsiTheme="minorHAnsi" w:cstheme="minorHAnsi"/>
          <w:b/>
          <w:bCs/>
          <w:sz w:val="20"/>
          <w:szCs w:val="20"/>
        </w:rPr>
      </w:pPr>
    </w:p>
    <w:p w14:paraId="1ABCD71A" w14:textId="77777777" w:rsidR="0006759D" w:rsidRDefault="0006759D" w:rsidP="005A1324">
      <w:pPr>
        <w:rPr>
          <w:rFonts w:asciiTheme="minorHAnsi" w:hAnsiTheme="minorHAnsi" w:cstheme="minorHAnsi"/>
          <w:b/>
          <w:bCs/>
          <w:sz w:val="20"/>
          <w:szCs w:val="20"/>
        </w:rPr>
      </w:pPr>
    </w:p>
    <w:p w14:paraId="3AFD7CEE" w14:textId="77777777" w:rsidR="0006759D" w:rsidRDefault="0006759D" w:rsidP="005A1324">
      <w:pPr>
        <w:rPr>
          <w:rFonts w:asciiTheme="minorHAnsi" w:hAnsiTheme="minorHAnsi" w:cstheme="minorHAnsi"/>
          <w:b/>
          <w:bCs/>
          <w:sz w:val="20"/>
          <w:szCs w:val="20"/>
        </w:rPr>
      </w:pPr>
    </w:p>
    <w:p w14:paraId="27E2D728" w14:textId="77777777" w:rsidR="0006759D" w:rsidRDefault="0006759D" w:rsidP="005A1324">
      <w:pPr>
        <w:rPr>
          <w:rFonts w:asciiTheme="minorHAnsi" w:hAnsiTheme="minorHAnsi" w:cstheme="minorHAnsi"/>
          <w:b/>
          <w:bCs/>
          <w:sz w:val="20"/>
          <w:szCs w:val="20"/>
        </w:rPr>
      </w:pPr>
    </w:p>
    <w:p w14:paraId="6D41530E" w14:textId="77777777" w:rsidR="0006759D" w:rsidRDefault="0006759D" w:rsidP="005A1324">
      <w:pPr>
        <w:rPr>
          <w:rFonts w:asciiTheme="minorHAnsi" w:hAnsiTheme="minorHAnsi" w:cstheme="minorHAnsi"/>
          <w:b/>
          <w:bCs/>
          <w:sz w:val="20"/>
          <w:szCs w:val="20"/>
        </w:rPr>
      </w:pPr>
    </w:p>
    <w:p w14:paraId="1BB8D5C5" w14:textId="77777777" w:rsidR="0006759D" w:rsidRDefault="0006759D" w:rsidP="005A1324">
      <w:pPr>
        <w:rPr>
          <w:rFonts w:asciiTheme="minorHAnsi" w:hAnsiTheme="minorHAnsi" w:cstheme="minorHAnsi"/>
          <w:b/>
          <w:bCs/>
          <w:sz w:val="20"/>
          <w:szCs w:val="20"/>
        </w:rPr>
      </w:pPr>
    </w:p>
    <w:p w14:paraId="63665C37" w14:textId="77777777" w:rsidR="0006759D" w:rsidRDefault="0006759D" w:rsidP="005A1324">
      <w:pPr>
        <w:rPr>
          <w:rFonts w:asciiTheme="minorHAnsi" w:hAnsiTheme="minorHAnsi" w:cstheme="minorHAnsi"/>
          <w:b/>
          <w:bCs/>
          <w:sz w:val="20"/>
          <w:szCs w:val="20"/>
        </w:rPr>
      </w:pPr>
    </w:p>
    <w:p w14:paraId="593B6AE7" w14:textId="77777777" w:rsidR="0006759D" w:rsidRDefault="0006759D" w:rsidP="005A1324">
      <w:pPr>
        <w:rPr>
          <w:rFonts w:asciiTheme="minorHAnsi" w:hAnsiTheme="minorHAnsi" w:cstheme="minorHAnsi"/>
          <w:b/>
          <w:bCs/>
          <w:sz w:val="20"/>
          <w:szCs w:val="20"/>
        </w:rPr>
      </w:pPr>
    </w:p>
    <w:p w14:paraId="0A78D376" w14:textId="77777777" w:rsidR="0006759D" w:rsidRDefault="0006759D" w:rsidP="005A1324">
      <w:pPr>
        <w:rPr>
          <w:rFonts w:asciiTheme="minorHAnsi" w:hAnsiTheme="minorHAnsi" w:cstheme="minorHAnsi"/>
          <w:b/>
          <w:bCs/>
          <w:sz w:val="20"/>
          <w:szCs w:val="20"/>
        </w:rPr>
      </w:pPr>
    </w:p>
    <w:p w14:paraId="52D5754F" w14:textId="77777777" w:rsidR="0006759D" w:rsidRDefault="0006759D" w:rsidP="005A1324">
      <w:pPr>
        <w:rPr>
          <w:rFonts w:asciiTheme="minorHAnsi" w:hAnsiTheme="minorHAnsi" w:cstheme="minorHAnsi"/>
          <w:b/>
          <w:bCs/>
          <w:sz w:val="20"/>
          <w:szCs w:val="20"/>
        </w:rPr>
      </w:pPr>
    </w:p>
    <w:p w14:paraId="0C9D257E" w14:textId="77777777" w:rsidR="0006759D" w:rsidRDefault="0006759D" w:rsidP="00FC3A1C">
      <w:pPr>
        <w:jc w:val="center"/>
        <w:rPr>
          <w:rFonts w:asciiTheme="minorHAnsi" w:hAnsiTheme="minorHAnsi" w:cstheme="minorHAnsi"/>
          <w:b/>
          <w:bCs/>
          <w:sz w:val="20"/>
          <w:szCs w:val="20"/>
        </w:rPr>
      </w:pPr>
    </w:p>
    <w:p w14:paraId="2E4940F0" w14:textId="77777777" w:rsidR="0006759D" w:rsidRDefault="0006759D" w:rsidP="00FC3A1C">
      <w:pPr>
        <w:jc w:val="center"/>
        <w:rPr>
          <w:rFonts w:asciiTheme="minorHAnsi" w:hAnsiTheme="minorHAnsi" w:cstheme="minorHAnsi"/>
          <w:b/>
          <w:bCs/>
          <w:sz w:val="20"/>
          <w:szCs w:val="20"/>
        </w:rPr>
      </w:pPr>
    </w:p>
    <w:p w14:paraId="1B8628B9" w14:textId="77777777" w:rsidR="00C62CFE" w:rsidRDefault="00C62CFE" w:rsidP="00FC3A1C">
      <w:pPr>
        <w:jc w:val="center"/>
        <w:rPr>
          <w:rFonts w:asciiTheme="minorHAnsi" w:hAnsiTheme="minorHAnsi" w:cstheme="minorHAnsi"/>
          <w:b/>
          <w:bCs/>
          <w:sz w:val="20"/>
          <w:szCs w:val="20"/>
        </w:rPr>
      </w:pPr>
    </w:p>
    <w:p w14:paraId="78F80C87" w14:textId="77777777" w:rsidR="00C62CFE" w:rsidRDefault="00C62CFE" w:rsidP="00FC3A1C">
      <w:pPr>
        <w:jc w:val="center"/>
        <w:rPr>
          <w:rFonts w:asciiTheme="minorHAnsi" w:hAnsiTheme="minorHAnsi" w:cstheme="minorHAnsi"/>
          <w:b/>
          <w:bCs/>
          <w:sz w:val="20"/>
          <w:szCs w:val="20"/>
        </w:rPr>
      </w:pPr>
    </w:p>
    <w:p w14:paraId="72FE4F6C" w14:textId="77777777" w:rsidR="00C62CFE" w:rsidRDefault="00C62CFE" w:rsidP="00FC3A1C">
      <w:pPr>
        <w:jc w:val="center"/>
        <w:rPr>
          <w:rFonts w:asciiTheme="minorHAnsi" w:hAnsiTheme="minorHAnsi" w:cstheme="minorHAnsi"/>
          <w:b/>
          <w:bCs/>
          <w:sz w:val="20"/>
          <w:szCs w:val="20"/>
        </w:rPr>
      </w:pPr>
    </w:p>
    <w:p w14:paraId="45154FFC" w14:textId="77777777" w:rsidR="00C62CFE" w:rsidRDefault="00C62CFE" w:rsidP="00FC3A1C">
      <w:pPr>
        <w:jc w:val="center"/>
        <w:rPr>
          <w:rFonts w:asciiTheme="minorHAnsi" w:hAnsiTheme="minorHAnsi" w:cstheme="minorHAnsi"/>
          <w:b/>
          <w:bCs/>
          <w:sz w:val="20"/>
          <w:szCs w:val="20"/>
        </w:rPr>
      </w:pPr>
    </w:p>
    <w:p w14:paraId="1BF8ACB3" w14:textId="77777777" w:rsidR="0006759D" w:rsidRDefault="0006759D" w:rsidP="0006759D"/>
    <w:p w14:paraId="2E0600DB" w14:textId="77777777" w:rsidR="0006759D" w:rsidRDefault="0006759D" w:rsidP="0006759D">
      <w:pPr>
        <w:jc w:val="center"/>
        <w:rPr>
          <w:rFonts w:asciiTheme="minorHAnsi" w:hAnsiTheme="minorHAnsi" w:cstheme="minorBidi"/>
          <w:b/>
          <w:bCs/>
          <w:sz w:val="28"/>
          <w:szCs w:val="28"/>
        </w:rPr>
      </w:pPr>
      <w:r>
        <w:t>  </w:t>
      </w:r>
      <w:r>
        <w:rPr>
          <w:b/>
          <w:bCs/>
          <w:sz w:val="28"/>
          <w:szCs w:val="28"/>
        </w:rPr>
        <w:t>Report</w:t>
      </w:r>
    </w:p>
    <w:p w14:paraId="375BA362" w14:textId="77777777" w:rsidR="0006759D" w:rsidRDefault="0006759D" w:rsidP="0006759D">
      <w:pPr>
        <w:jc w:val="center"/>
        <w:rPr>
          <w:b/>
          <w:bCs/>
          <w:sz w:val="28"/>
          <w:szCs w:val="28"/>
        </w:rPr>
      </w:pPr>
      <w:r>
        <w:rPr>
          <w:b/>
          <w:bCs/>
          <w:sz w:val="28"/>
          <w:szCs w:val="28"/>
        </w:rPr>
        <w:t>LWV-PWFA Publications</w:t>
      </w:r>
    </w:p>
    <w:p w14:paraId="5197A790" w14:textId="77777777" w:rsidR="0006759D" w:rsidRDefault="0006759D" w:rsidP="0006759D">
      <w:pPr>
        <w:jc w:val="center"/>
      </w:pPr>
      <w:r>
        <w:t>May 23, 2023</w:t>
      </w:r>
    </w:p>
    <w:p w14:paraId="42042BA9" w14:textId="77777777" w:rsidR="0006759D" w:rsidRDefault="0006759D" w:rsidP="0006759D">
      <w:pPr>
        <w:jc w:val="center"/>
        <w:rPr>
          <w:b/>
          <w:bCs/>
          <w:sz w:val="20"/>
          <w:szCs w:val="20"/>
        </w:rPr>
      </w:pPr>
      <w:r>
        <w:rPr>
          <w:b/>
          <w:bCs/>
        </w:rPr>
        <w:t xml:space="preserve">                                                                      </w:t>
      </w:r>
      <w:r>
        <w:rPr>
          <w:b/>
          <w:bCs/>
          <w:sz w:val="20"/>
          <w:szCs w:val="20"/>
        </w:rPr>
        <w:t>Janet Gorn,  President</w:t>
      </w:r>
    </w:p>
    <w:p w14:paraId="350BBEE6" w14:textId="77777777" w:rsidR="0006759D" w:rsidRDefault="0006759D" w:rsidP="0006759D"/>
    <w:p w14:paraId="1EA7427E" w14:textId="77777777" w:rsidR="0006759D" w:rsidRDefault="0006759D" w:rsidP="0006759D">
      <w:r>
        <w:rPr>
          <w:noProof/>
        </w:rPr>
        <w:drawing>
          <wp:inline distT="0" distB="0" distL="0" distR="0" wp14:anchorId="0037C0E9" wp14:editId="75F0611D">
            <wp:extent cx="1285875" cy="1181100"/>
            <wp:effectExtent l="0" t="4762" r="4762" b="4763"/>
            <wp:docPr id="1865337599" name="Picture 4" descr="A picture containing outdoor, art, perso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art, person, stre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285875" cy="1181100"/>
                    </a:xfrm>
                    <a:prstGeom prst="rect">
                      <a:avLst/>
                    </a:prstGeom>
                    <a:noFill/>
                    <a:ln>
                      <a:noFill/>
                    </a:ln>
                  </pic:spPr>
                </pic:pic>
              </a:graphicData>
            </a:graphic>
          </wp:inline>
        </w:drawing>
      </w:r>
      <w:r>
        <w:t xml:space="preserve">      </w:t>
      </w:r>
      <w:r>
        <w:rPr>
          <w:noProof/>
        </w:rPr>
        <w:drawing>
          <wp:inline distT="0" distB="0" distL="0" distR="0" wp14:anchorId="21CA97C4" wp14:editId="742CF039">
            <wp:extent cx="1333500" cy="1276350"/>
            <wp:effectExtent l="0" t="0" r="0" b="0"/>
            <wp:docPr id="533891260"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1333500" cy="1276350"/>
                    </a:xfrm>
                    <a:prstGeom prst="rect">
                      <a:avLst/>
                    </a:prstGeom>
                    <a:noFill/>
                    <a:ln>
                      <a:noFill/>
                    </a:ln>
                  </pic:spPr>
                </pic:pic>
              </a:graphicData>
            </a:graphic>
          </wp:inline>
        </w:drawing>
      </w:r>
      <w:r>
        <w:t xml:space="preserve">    </w:t>
      </w:r>
      <w:r>
        <w:rPr>
          <w:noProof/>
        </w:rPr>
        <w:drawing>
          <wp:inline distT="0" distB="0" distL="0" distR="0" wp14:anchorId="7B08B97B" wp14:editId="18C0B0C7">
            <wp:extent cx="1504950" cy="1285875"/>
            <wp:effectExtent l="0" t="0" r="0" b="9525"/>
            <wp:docPr id="1159948987" name="Picture 2" descr="A person holding a sign next 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holding a sign next to a box&#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285875"/>
                    </a:xfrm>
                    <a:prstGeom prst="rect">
                      <a:avLst/>
                    </a:prstGeom>
                    <a:noFill/>
                    <a:ln>
                      <a:noFill/>
                    </a:ln>
                  </pic:spPr>
                </pic:pic>
              </a:graphicData>
            </a:graphic>
          </wp:inline>
        </w:drawing>
      </w:r>
      <w:r>
        <w:t xml:space="preserve">    </w:t>
      </w:r>
      <w:r>
        <w:rPr>
          <w:noProof/>
        </w:rPr>
        <w:drawing>
          <wp:inline distT="0" distB="0" distL="0" distR="0" wp14:anchorId="334A76F8" wp14:editId="4AC2D62B">
            <wp:extent cx="1333500" cy="1228725"/>
            <wp:effectExtent l="0" t="0" r="0" b="9525"/>
            <wp:docPr id="1090078126" name="Picture 1"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841511" descr="A person standing in front of a group of people sitting in chair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11AE9373" w14:textId="77777777" w:rsidR="0006759D" w:rsidRDefault="0006759D" w:rsidP="0006759D"/>
    <w:p w14:paraId="715B54AD" w14:textId="77777777" w:rsidR="0006759D" w:rsidRDefault="0006759D" w:rsidP="0006759D">
      <w:r>
        <w:t xml:space="preserve">                                                          </w:t>
      </w:r>
    </w:p>
    <w:p w14:paraId="57CC7000" w14:textId="77777777" w:rsidR="0006759D" w:rsidRDefault="0006759D" w:rsidP="0006759D">
      <w:pPr>
        <w:rPr>
          <w:b/>
          <w:bCs/>
          <w:u w:val="single"/>
        </w:rPr>
      </w:pPr>
      <w:r>
        <w:t xml:space="preserve">                                                          </w:t>
      </w:r>
      <w:r>
        <w:rPr>
          <w:b/>
          <w:bCs/>
          <w:u w:val="single"/>
        </w:rPr>
        <w:t>Reality Check – LWV-PWFA Publications</w:t>
      </w:r>
    </w:p>
    <w:p w14:paraId="58F19347" w14:textId="77777777" w:rsidR="0006759D" w:rsidRDefault="0006759D" w:rsidP="0006759D"/>
    <w:p w14:paraId="46ABFE7B" w14:textId="77777777" w:rsidR="0006759D" w:rsidRDefault="0006759D" w:rsidP="0006759D">
      <w:r>
        <w:t xml:space="preserve">The LWV-PWFA League publications and virtual communication tools are the underlying architecture for all the League’s education and advocacy Mission programs and activities, as well as member recruitment promotion.  With the limitations of a Balance Budget, the past </w:t>
      </w:r>
      <w:r>
        <w:rPr>
          <w:i/>
          <w:iCs/>
        </w:rPr>
        <w:t>Business-As-Usual</w:t>
      </w:r>
      <w:r>
        <w:t xml:space="preserve"> print as needed approach is no longer viable.  Therefore, the League is obligated to conduct a reality check for review of the current categories of publications, the printing cost (commercial, personal printing reimbursement, donated, in-kind, and sponsor grants), and the demonstratable distribution benefit to the membership and the community.  Moreover, it is also prudent to review Board of Director’s portfolios to identify potential additional future publications.  </w:t>
      </w:r>
    </w:p>
    <w:p w14:paraId="4F4E9FE8" w14:textId="77777777" w:rsidR="0006759D" w:rsidRDefault="0006759D" w:rsidP="0006759D"/>
    <w:p w14:paraId="16595E5A" w14:textId="3631B64D" w:rsidR="0006759D" w:rsidRDefault="0006759D" w:rsidP="0006759D">
      <w:r>
        <w:t xml:space="preserve">Bearing in mind, the trend to seek out online information resources, it is sensible, and pragmatic to weigh hard copy, and virtual communications format options, based on practical data and cost.  The League should explore cost-effective virtual options for educating the public through intra-communication virtual tools, such as a Community College and High School Instragram system, civil society organizational websites, e.g., Committee of 100, the Chamber of Commerce Women’s Committee.  This is a cost </w:t>
      </w:r>
      <w:r w:rsidR="00586758">
        <w:t>effective</w:t>
      </w:r>
      <w:r>
        <w:t xml:space="preserve"> approach as well as an potential expansion of education and advocation communication Mission obligations.  It requires preparing a communication package designed for a virtual communication.     </w:t>
      </w:r>
    </w:p>
    <w:p w14:paraId="7D8558B7" w14:textId="77777777" w:rsidR="0006759D" w:rsidRDefault="0006759D" w:rsidP="0006759D"/>
    <w:p w14:paraId="7FA96341" w14:textId="77777777" w:rsidR="0006759D" w:rsidRDefault="0006759D" w:rsidP="0006759D">
      <w:r>
        <w:t>The League currently has several distribution categories of hard copy publication:</w:t>
      </w:r>
    </w:p>
    <w:p w14:paraId="2051C1B5" w14:textId="77777777" w:rsidR="0006759D" w:rsidRDefault="0006759D" w:rsidP="0006759D"/>
    <w:p w14:paraId="7B80F16D" w14:textId="77777777" w:rsidR="0006759D" w:rsidRDefault="0006759D">
      <w:pPr>
        <w:pStyle w:val="ListParagraph"/>
        <w:numPr>
          <w:ilvl w:val="0"/>
          <w:numId w:val="7"/>
        </w:numPr>
      </w:pPr>
      <w:r>
        <w:t xml:space="preserve">Membership Recruitment: </w:t>
      </w:r>
    </w:p>
    <w:p w14:paraId="1CBAD70A" w14:textId="77777777" w:rsidR="0006759D" w:rsidRDefault="0006759D">
      <w:pPr>
        <w:pStyle w:val="ListParagraph"/>
        <w:numPr>
          <w:ilvl w:val="1"/>
          <w:numId w:val="7"/>
        </w:numPr>
      </w:pPr>
      <w:r>
        <w:t xml:space="preserve">Palm Cards: </w:t>
      </w:r>
      <w:r>
        <w:rPr>
          <w:i/>
          <w:iCs/>
        </w:rPr>
        <w:t>Why Join the League of Women Voters</w:t>
      </w:r>
      <w:r>
        <w:t xml:space="preserve">  </w:t>
      </w:r>
    </w:p>
    <w:p w14:paraId="46D85899" w14:textId="77777777" w:rsidR="0006759D" w:rsidRDefault="0006759D">
      <w:pPr>
        <w:pStyle w:val="ListParagraph"/>
        <w:numPr>
          <w:ilvl w:val="1"/>
          <w:numId w:val="7"/>
        </w:numPr>
        <w:rPr>
          <w:i/>
          <w:iCs/>
        </w:rPr>
      </w:pPr>
      <w:r>
        <w:rPr>
          <w:i/>
          <w:iCs/>
        </w:rPr>
        <w:t xml:space="preserve">League Justices of the Supreme Court Trifold </w:t>
      </w:r>
    </w:p>
    <w:p w14:paraId="74CBC7BC" w14:textId="77777777" w:rsidR="0006759D" w:rsidRDefault="0006759D">
      <w:pPr>
        <w:pStyle w:val="ListParagraph"/>
        <w:numPr>
          <w:ilvl w:val="1"/>
          <w:numId w:val="7"/>
        </w:numPr>
      </w:pPr>
      <w:r>
        <w:t xml:space="preserve">Membership Flyer – </w:t>
      </w:r>
      <w:r>
        <w:rPr>
          <w:i/>
          <w:iCs/>
        </w:rPr>
        <w:t>Each One Bring One</w:t>
      </w:r>
    </w:p>
    <w:p w14:paraId="48BA758D" w14:textId="77777777" w:rsidR="0006759D" w:rsidRDefault="0006759D">
      <w:pPr>
        <w:pStyle w:val="ListParagraph"/>
        <w:numPr>
          <w:ilvl w:val="1"/>
          <w:numId w:val="7"/>
        </w:numPr>
      </w:pPr>
      <w:r>
        <w:t xml:space="preserve">Membership Flayer – </w:t>
      </w:r>
      <w:r>
        <w:rPr>
          <w:i/>
          <w:iCs/>
        </w:rPr>
        <w:t>Democracy is Not a Spectator Sport</w:t>
      </w:r>
    </w:p>
    <w:p w14:paraId="343C7E9C" w14:textId="77777777" w:rsidR="0006759D" w:rsidRDefault="0006759D" w:rsidP="0006759D"/>
    <w:p w14:paraId="0FD1FF17" w14:textId="77777777" w:rsidR="0006759D" w:rsidRDefault="0006759D">
      <w:pPr>
        <w:pStyle w:val="ListParagraph"/>
        <w:numPr>
          <w:ilvl w:val="0"/>
          <w:numId w:val="7"/>
        </w:numPr>
      </w:pPr>
      <w:r>
        <w:t>Community Education:</w:t>
      </w:r>
    </w:p>
    <w:p w14:paraId="0633D5B9" w14:textId="77777777" w:rsidR="0006759D" w:rsidRDefault="0006759D">
      <w:pPr>
        <w:pStyle w:val="ListParagraph"/>
        <w:numPr>
          <w:ilvl w:val="1"/>
          <w:numId w:val="7"/>
        </w:numPr>
        <w:rPr>
          <w:i/>
          <w:iCs/>
        </w:rPr>
      </w:pPr>
      <w:r>
        <w:rPr>
          <w:i/>
          <w:iCs/>
        </w:rPr>
        <w:t>Facts for Voters Trifold</w:t>
      </w:r>
    </w:p>
    <w:p w14:paraId="0D9ACECF" w14:textId="77777777" w:rsidR="0006759D" w:rsidRDefault="0006759D">
      <w:pPr>
        <w:pStyle w:val="ListParagraph"/>
        <w:numPr>
          <w:ilvl w:val="1"/>
          <w:numId w:val="7"/>
        </w:numPr>
      </w:pPr>
      <w:r>
        <w:rPr>
          <w:i/>
          <w:iCs/>
        </w:rPr>
        <w:t>Top Ten</w:t>
      </w:r>
      <w:r>
        <w:t xml:space="preserve"> Flyer</w:t>
      </w:r>
    </w:p>
    <w:p w14:paraId="06FCA24F" w14:textId="77777777" w:rsidR="0006759D" w:rsidRDefault="0006759D">
      <w:pPr>
        <w:pStyle w:val="ListParagraph"/>
        <w:numPr>
          <w:ilvl w:val="1"/>
          <w:numId w:val="7"/>
        </w:numPr>
        <w:rPr>
          <w:i/>
          <w:iCs/>
        </w:rPr>
      </w:pPr>
      <w:r>
        <w:rPr>
          <w:i/>
          <w:iCs/>
        </w:rPr>
        <w:t>Getting Back Your Right to Vote: A How To for Released Felons Trifold</w:t>
      </w:r>
    </w:p>
    <w:p w14:paraId="24EB72A3" w14:textId="77777777" w:rsidR="0006759D" w:rsidRDefault="0006759D" w:rsidP="0006759D"/>
    <w:p w14:paraId="7799AB0E" w14:textId="77777777" w:rsidR="0006759D" w:rsidRDefault="0006759D" w:rsidP="0006759D">
      <w:r>
        <w:t>The League distributes hard copy publications in a variety of fora:</w:t>
      </w:r>
    </w:p>
    <w:p w14:paraId="5D44421A" w14:textId="77777777" w:rsidR="0006759D" w:rsidRDefault="0006759D" w:rsidP="0006759D"/>
    <w:p w14:paraId="1EA8CFC4" w14:textId="77777777" w:rsidR="0006759D" w:rsidRDefault="0006759D">
      <w:pPr>
        <w:pStyle w:val="ListParagraph"/>
        <w:numPr>
          <w:ilvl w:val="0"/>
          <w:numId w:val="8"/>
        </w:numPr>
      </w:pPr>
      <w:r>
        <w:t>Participation in Other Community Events (List) - Booth</w:t>
      </w:r>
    </w:p>
    <w:p w14:paraId="4D375065" w14:textId="77777777" w:rsidR="0006759D" w:rsidRDefault="0006759D">
      <w:pPr>
        <w:pStyle w:val="ListParagraph"/>
        <w:numPr>
          <w:ilvl w:val="0"/>
          <w:numId w:val="8"/>
        </w:numPr>
      </w:pPr>
      <w:r>
        <w:t>Community Colleges and High School Voter Registration Events</w:t>
      </w:r>
    </w:p>
    <w:p w14:paraId="5E140363" w14:textId="77777777" w:rsidR="0006759D" w:rsidRDefault="0006759D">
      <w:pPr>
        <w:pStyle w:val="ListParagraph"/>
        <w:numPr>
          <w:ilvl w:val="0"/>
          <w:numId w:val="8"/>
        </w:numPr>
      </w:pPr>
      <w:r>
        <w:t>Candidate Debate/Panel Forum</w:t>
      </w:r>
    </w:p>
    <w:p w14:paraId="40D2DEDB" w14:textId="77777777" w:rsidR="0006759D" w:rsidRDefault="0006759D">
      <w:pPr>
        <w:pStyle w:val="ListParagraph"/>
        <w:numPr>
          <w:ilvl w:val="0"/>
          <w:numId w:val="8"/>
        </w:numPr>
      </w:pPr>
      <w:r>
        <w:t>Senior Facilities</w:t>
      </w:r>
    </w:p>
    <w:p w14:paraId="74BC54FE" w14:textId="77777777" w:rsidR="0006759D" w:rsidRDefault="0006759D" w:rsidP="0006759D"/>
    <w:p w14:paraId="78158184" w14:textId="77777777" w:rsidR="0006759D" w:rsidRDefault="0006759D" w:rsidP="0006759D">
      <w:r>
        <w:t xml:space="preserve">It is timely for the Board to introduce an annual Publication Plan, consistent with Balance Budget planning, for both hard copy and virtual communication formats, to be implemented at the beginning of each Fiscal Year.  Propose that the Board approve convening a Publications Committee to prepare a Publications Plan, including both hard copy and virtual communications options, and proposed distribution fora.  </w:t>
      </w:r>
    </w:p>
    <w:p w14:paraId="6C169EDC" w14:textId="77777777" w:rsidR="0006759D" w:rsidRDefault="0006759D" w:rsidP="0006759D"/>
    <w:p w14:paraId="3AD94C24" w14:textId="77777777" w:rsidR="0006759D" w:rsidRDefault="0006759D" w:rsidP="0006759D">
      <w:r>
        <w:t>With the League about to commence participating in Community Events beginning in July and co-hosting candidate fora, an immediate Board action is a Motion to approve the commercial printing of the newly revised “</w:t>
      </w:r>
      <w:r>
        <w:rPr>
          <w:i/>
          <w:iCs/>
        </w:rPr>
        <w:t>Facts for Voter</w:t>
      </w:r>
      <w:r>
        <w:t xml:space="preserve">” Trifold to be available at the League’s Booth. This is an expensive budget item.  </w:t>
      </w:r>
    </w:p>
    <w:p w14:paraId="3D4AE269" w14:textId="77777777" w:rsidR="0006759D" w:rsidRDefault="0006759D" w:rsidP="0006759D"/>
    <w:p w14:paraId="7CDCAE1B" w14:textId="77777777" w:rsidR="0006759D" w:rsidRDefault="0006759D" w:rsidP="0006759D">
      <w:r>
        <w:t>NOTE: Associated with the publication of the “</w:t>
      </w:r>
      <w:r>
        <w:rPr>
          <w:i/>
          <w:iCs/>
        </w:rPr>
        <w:t>Facts for Voter</w:t>
      </w:r>
      <w:r>
        <w:t xml:space="preserve">” trifold is consideration of the distribution venue(s).  It has been suggested that the </w:t>
      </w:r>
      <w:r>
        <w:rPr>
          <w:i/>
          <w:iCs/>
        </w:rPr>
        <w:t>Facts for Voters</w:t>
      </w:r>
      <w:r>
        <w:t xml:space="preserve"> Trifold hard copy should no longer be distributed during voter registration at high schools or community colleges.  It is recommended that the Voter Services Director(s) explore these venues to upload a voter education package to their intra-communication virtual system, including </w:t>
      </w:r>
      <w:r>
        <w:rPr>
          <w:i/>
          <w:iCs/>
        </w:rPr>
        <w:t>Facts for Voters</w:t>
      </w:r>
      <w:r>
        <w:t xml:space="preserve">.  It is also recommended that the Voter Services Director(s) explore other community venues for publication distribution.   </w:t>
      </w:r>
    </w:p>
    <w:p w14:paraId="39104B74" w14:textId="77777777" w:rsidR="0006759D" w:rsidRDefault="0006759D" w:rsidP="0006759D">
      <w:r>
        <w:t xml:space="preserve"> </w:t>
      </w:r>
    </w:p>
    <w:p w14:paraId="412B6E8B" w14:textId="77777777" w:rsidR="0006759D" w:rsidRDefault="0006759D" w:rsidP="0006759D"/>
    <w:p w14:paraId="3A3C9653" w14:textId="77777777" w:rsidR="0006759D" w:rsidRDefault="0006759D" w:rsidP="0006759D">
      <w:r>
        <w:t>                                                                                                                     </w:t>
      </w:r>
    </w:p>
    <w:p w14:paraId="415FC119" w14:textId="77777777" w:rsidR="0006759D" w:rsidRDefault="0006759D" w:rsidP="0006759D">
      <w:pPr>
        <w:jc w:val="center"/>
        <w:rPr>
          <w:rFonts w:asciiTheme="minorHAnsi" w:hAnsiTheme="minorHAnsi" w:cstheme="minorHAnsi"/>
          <w:b/>
          <w:bCs/>
          <w:sz w:val="20"/>
          <w:szCs w:val="20"/>
        </w:rPr>
      </w:pPr>
    </w:p>
    <w:p w14:paraId="472745EE" w14:textId="77777777" w:rsidR="006052EF" w:rsidRDefault="006052EF" w:rsidP="0006759D">
      <w:pPr>
        <w:jc w:val="center"/>
        <w:rPr>
          <w:rFonts w:asciiTheme="minorHAnsi" w:hAnsiTheme="minorHAnsi" w:cstheme="minorHAnsi"/>
          <w:b/>
          <w:bCs/>
          <w:sz w:val="20"/>
          <w:szCs w:val="20"/>
        </w:rPr>
      </w:pPr>
    </w:p>
    <w:p w14:paraId="0513C84A" w14:textId="77777777" w:rsidR="006052EF" w:rsidRDefault="006052EF" w:rsidP="0006759D">
      <w:pPr>
        <w:jc w:val="center"/>
        <w:rPr>
          <w:rFonts w:asciiTheme="minorHAnsi" w:hAnsiTheme="minorHAnsi" w:cstheme="minorHAnsi"/>
          <w:b/>
          <w:bCs/>
          <w:sz w:val="20"/>
          <w:szCs w:val="20"/>
        </w:rPr>
      </w:pPr>
    </w:p>
    <w:p w14:paraId="47F11BDB" w14:textId="77777777" w:rsidR="006052EF" w:rsidRDefault="006052EF" w:rsidP="0006759D">
      <w:pPr>
        <w:jc w:val="center"/>
        <w:rPr>
          <w:rFonts w:asciiTheme="minorHAnsi" w:hAnsiTheme="minorHAnsi" w:cstheme="minorHAnsi"/>
          <w:b/>
          <w:bCs/>
          <w:sz w:val="20"/>
          <w:szCs w:val="20"/>
        </w:rPr>
      </w:pPr>
    </w:p>
    <w:p w14:paraId="63B733B5" w14:textId="77777777" w:rsidR="006052EF" w:rsidRDefault="006052EF" w:rsidP="0006759D">
      <w:pPr>
        <w:jc w:val="center"/>
        <w:rPr>
          <w:rFonts w:asciiTheme="minorHAnsi" w:hAnsiTheme="minorHAnsi" w:cstheme="minorHAnsi"/>
          <w:b/>
          <w:bCs/>
          <w:sz w:val="20"/>
          <w:szCs w:val="20"/>
        </w:rPr>
      </w:pPr>
    </w:p>
    <w:p w14:paraId="04A664A6" w14:textId="77777777" w:rsidR="006052EF" w:rsidRDefault="006052EF" w:rsidP="0006759D">
      <w:pPr>
        <w:jc w:val="center"/>
        <w:rPr>
          <w:rFonts w:asciiTheme="minorHAnsi" w:hAnsiTheme="minorHAnsi" w:cstheme="minorHAnsi"/>
          <w:b/>
          <w:bCs/>
          <w:sz w:val="20"/>
          <w:szCs w:val="20"/>
        </w:rPr>
      </w:pPr>
    </w:p>
    <w:p w14:paraId="23C0107D" w14:textId="77777777" w:rsidR="006052EF" w:rsidRDefault="006052EF" w:rsidP="0006759D">
      <w:pPr>
        <w:jc w:val="center"/>
        <w:rPr>
          <w:rFonts w:asciiTheme="minorHAnsi" w:hAnsiTheme="minorHAnsi" w:cstheme="minorHAnsi"/>
          <w:b/>
          <w:bCs/>
          <w:sz w:val="20"/>
          <w:szCs w:val="20"/>
        </w:rPr>
      </w:pPr>
    </w:p>
    <w:p w14:paraId="70AF37EC" w14:textId="77777777" w:rsidR="006052EF" w:rsidRDefault="006052EF" w:rsidP="0006759D">
      <w:pPr>
        <w:jc w:val="center"/>
        <w:rPr>
          <w:rFonts w:asciiTheme="minorHAnsi" w:hAnsiTheme="minorHAnsi" w:cstheme="minorHAnsi"/>
          <w:b/>
          <w:bCs/>
          <w:sz w:val="20"/>
          <w:szCs w:val="20"/>
        </w:rPr>
      </w:pPr>
    </w:p>
    <w:p w14:paraId="073986E3" w14:textId="77777777" w:rsidR="006052EF" w:rsidRDefault="006052EF" w:rsidP="0006759D">
      <w:pPr>
        <w:jc w:val="center"/>
        <w:rPr>
          <w:rFonts w:asciiTheme="minorHAnsi" w:hAnsiTheme="minorHAnsi" w:cstheme="minorHAnsi"/>
          <w:b/>
          <w:bCs/>
          <w:sz w:val="20"/>
          <w:szCs w:val="20"/>
        </w:rPr>
      </w:pPr>
    </w:p>
    <w:p w14:paraId="090F78DB" w14:textId="77777777" w:rsidR="006052EF" w:rsidRDefault="006052EF" w:rsidP="0006759D">
      <w:pPr>
        <w:jc w:val="center"/>
        <w:rPr>
          <w:rFonts w:asciiTheme="minorHAnsi" w:hAnsiTheme="minorHAnsi" w:cstheme="minorHAnsi"/>
          <w:b/>
          <w:bCs/>
          <w:sz w:val="20"/>
          <w:szCs w:val="20"/>
        </w:rPr>
      </w:pPr>
    </w:p>
    <w:p w14:paraId="4C4C5CDD" w14:textId="77777777" w:rsidR="006052EF" w:rsidRDefault="006052EF" w:rsidP="0006759D">
      <w:pPr>
        <w:jc w:val="center"/>
        <w:rPr>
          <w:rFonts w:asciiTheme="minorHAnsi" w:hAnsiTheme="minorHAnsi" w:cstheme="minorHAnsi"/>
          <w:b/>
          <w:bCs/>
          <w:sz w:val="20"/>
          <w:szCs w:val="20"/>
        </w:rPr>
      </w:pPr>
    </w:p>
    <w:p w14:paraId="3BC236C9" w14:textId="77777777" w:rsidR="006052EF" w:rsidRDefault="006052EF" w:rsidP="0006759D">
      <w:pPr>
        <w:jc w:val="center"/>
        <w:rPr>
          <w:rFonts w:asciiTheme="minorHAnsi" w:hAnsiTheme="minorHAnsi" w:cstheme="minorHAnsi"/>
          <w:b/>
          <w:bCs/>
          <w:sz w:val="20"/>
          <w:szCs w:val="20"/>
        </w:rPr>
      </w:pPr>
    </w:p>
    <w:p w14:paraId="71C369CA" w14:textId="77777777" w:rsidR="006052EF" w:rsidRDefault="006052EF" w:rsidP="0006759D">
      <w:pPr>
        <w:jc w:val="center"/>
        <w:rPr>
          <w:rFonts w:asciiTheme="minorHAnsi" w:hAnsiTheme="minorHAnsi" w:cstheme="minorHAnsi"/>
          <w:b/>
          <w:bCs/>
          <w:sz w:val="20"/>
          <w:szCs w:val="20"/>
        </w:rPr>
      </w:pPr>
    </w:p>
    <w:p w14:paraId="52FABA73" w14:textId="77777777" w:rsidR="006052EF" w:rsidRDefault="006052EF" w:rsidP="0006759D">
      <w:pPr>
        <w:jc w:val="center"/>
        <w:rPr>
          <w:rFonts w:asciiTheme="minorHAnsi" w:hAnsiTheme="minorHAnsi" w:cstheme="minorHAnsi"/>
          <w:b/>
          <w:bCs/>
          <w:sz w:val="20"/>
          <w:szCs w:val="20"/>
        </w:rPr>
      </w:pPr>
    </w:p>
    <w:p w14:paraId="57979D63" w14:textId="77777777" w:rsidR="009B01C3" w:rsidRDefault="009B01C3" w:rsidP="0006759D">
      <w:pPr>
        <w:jc w:val="center"/>
        <w:rPr>
          <w:rFonts w:asciiTheme="minorHAnsi" w:hAnsiTheme="minorHAnsi" w:cstheme="minorHAnsi"/>
          <w:b/>
          <w:bCs/>
          <w:sz w:val="20"/>
          <w:szCs w:val="20"/>
        </w:rPr>
      </w:pPr>
    </w:p>
    <w:p w14:paraId="6AAE4B68" w14:textId="77777777" w:rsidR="009B01C3" w:rsidRDefault="009B01C3" w:rsidP="0006759D">
      <w:pPr>
        <w:jc w:val="center"/>
        <w:rPr>
          <w:rFonts w:asciiTheme="minorHAnsi" w:hAnsiTheme="minorHAnsi" w:cstheme="minorHAnsi"/>
          <w:b/>
          <w:bCs/>
          <w:sz w:val="20"/>
          <w:szCs w:val="20"/>
        </w:rPr>
      </w:pPr>
    </w:p>
    <w:p w14:paraId="16E2251F" w14:textId="77777777" w:rsidR="009B01C3" w:rsidRDefault="009B01C3" w:rsidP="0006759D">
      <w:pPr>
        <w:jc w:val="center"/>
        <w:rPr>
          <w:rFonts w:asciiTheme="minorHAnsi" w:hAnsiTheme="minorHAnsi" w:cstheme="minorHAnsi"/>
          <w:b/>
          <w:bCs/>
          <w:sz w:val="20"/>
          <w:szCs w:val="20"/>
        </w:rPr>
      </w:pPr>
    </w:p>
    <w:p w14:paraId="0AA871DF" w14:textId="77777777" w:rsidR="009B01C3" w:rsidRDefault="009B01C3" w:rsidP="0006759D">
      <w:pPr>
        <w:jc w:val="center"/>
        <w:rPr>
          <w:rFonts w:asciiTheme="minorHAnsi" w:hAnsiTheme="minorHAnsi" w:cstheme="minorHAnsi"/>
          <w:b/>
          <w:bCs/>
          <w:sz w:val="20"/>
          <w:szCs w:val="20"/>
        </w:rPr>
      </w:pPr>
    </w:p>
    <w:p w14:paraId="5C7526E8" w14:textId="77777777" w:rsidR="009B01C3" w:rsidRDefault="009B01C3" w:rsidP="0006759D">
      <w:pPr>
        <w:jc w:val="center"/>
        <w:rPr>
          <w:rFonts w:asciiTheme="minorHAnsi" w:hAnsiTheme="minorHAnsi" w:cstheme="minorHAnsi"/>
          <w:b/>
          <w:bCs/>
          <w:sz w:val="20"/>
          <w:szCs w:val="20"/>
        </w:rPr>
      </w:pPr>
    </w:p>
    <w:p w14:paraId="7FDA04E4" w14:textId="77777777" w:rsidR="009B01C3" w:rsidRDefault="009B01C3" w:rsidP="0006759D">
      <w:pPr>
        <w:jc w:val="center"/>
        <w:rPr>
          <w:rFonts w:asciiTheme="minorHAnsi" w:hAnsiTheme="minorHAnsi" w:cstheme="minorHAnsi"/>
          <w:b/>
          <w:bCs/>
          <w:sz w:val="20"/>
          <w:szCs w:val="20"/>
        </w:rPr>
      </w:pPr>
    </w:p>
    <w:p w14:paraId="757D9D23" w14:textId="77777777" w:rsidR="006052EF" w:rsidRDefault="006052EF" w:rsidP="0006759D">
      <w:pPr>
        <w:jc w:val="center"/>
        <w:rPr>
          <w:rFonts w:asciiTheme="minorHAnsi" w:hAnsiTheme="minorHAnsi" w:cstheme="minorHAnsi"/>
          <w:b/>
          <w:bCs/>
          <w:sz w:val="20"/>
          <w:szCs w:val="20"/>
        </w:rPr>
      </w:pPr>
    </w:p>
    <w:p w14:paraId="413E05C7" w14:textId="77777777" w:rsidR="006052EF" w:rsidRDefault="006052EF" w:rsidP="0006759D">
      <w:pPr>
        <w:jc w:val="center"/>
        <w:rPr>
          <w:rFonts w:asciiTheme="minorHAnsi" w:hAnsiTheme="minorHAnsi" w:cstheme="minorHAnsi"/>
          <w:b/>
          <w:bCs/>
          <w:sz w:val="20"/>
          <w:szCs w:val="20"/>
        </w:rPr>
      </w:pPr>
    </w:p>
    <w:p w14:paraId="0FEA3718" w14:textId="77777777" w:rsidR="006052EF" w:rsidRDefault="006052EF" w:rsidP="0006759D">
      <w:pPr>
        <w:jc w:val="center"/>
        <w:rPr>
          <w:rFonts w:asciiTheme="minorHAnsi" w:hAnsiTheme="minorHAnsi" w:cstheme="minorHAnsi"/>
          <w:b/>
          <w:bCs/>
          <w:sz w:val="20"/>
          <w:szCs w:val="20"/>
        </w:rPr>
      </w:pPr>
    </w:p>
    <w:p w14:paraId="632AF5BA" w14:textId="77777777" w:rsidR="00E271D9" w:rsidRDefault="00E271D9" w:rsidP="00E271D9">
      <w:pPr>
        <w:rPr>
          <w:b/>
          <w:bCs/>
          <w:sz w:val="24"/>
          <w:szCs w:val="24"/>
        </w:rPr>
      </w:pPr>
      <w:r w:rsidRPr="0058750B">
        <w:rPr>
          <w:b/>
          <w:bCs/>
          <w:sz w:val="24"/>
          <w:szCs w:val="24"/>
          <w:highlight w:val="yellow"/>
        </w:rPr>
        <w:lastRenderedPageBreak/>
        <w:t>Front</w:t>
      </w:r>
    </w:p>
    <w:bookmarkStart w:id="0" w:name="_Hlk130475769"/>
    <w:bookmarkEnd w:id="0"/>
    <w:p w14:paraId="0221DD54" w14:textId="77777777" w:rsidR="00E271D9" w:rsidRDefault="00E271D9" w:rsidP="00E271D9">
      <w:pPr>
        <w:rPr>
          <w:b/>
          <w:bCs/>
          <w:sz w:val="24"/>
          <w:szCs w:val="24"/>
        </w:rPr>
      </w:pPr>
      <w:r>
        <w:rPr>
          <w:b/>
          <w:bCs/>
          <w:noProof/>
          <w:sz w:val="24"/>
          <w:szCs w:val="24"/>
          <w14:ligatures w14:val="standardContextual"/>
        </w:rPr>
        <mc:AlternateContent>
          <mc:Choice Requires="wps">
            <w:drawing>
              <wp:anchor distT="0" distB="0" distL="114300" distR="114300" simplePos="0" relativeHeight="251672576" behindDoc="0" locked="0" layoutInCell="1" allowOverlap="1" wp14:anchorId="3BA4C4A2" wp14:editId="7412F967">
                <wp:simplePos x="0" y="0"/>
                <wp:positionH relativeFrom="column">
                  <wp:posOffset>1413510</wp:posOffset>
                </wp:positionH>
                <wp:positionV relativeFrom="paragraph">
                  <wp:posOffset>156845</wp:posOffset>
                </wp:positionV>
                <wp:extent cx="3627120" cy="7536180"/>
                <wp:effectExtent l="38100" t="38100" r="30480" b="45720"/>
                <wp:wrapNone/>
                <wp:docPr id="640624695" name="Rectangle 640624695"/>
                <wp:cNvGraphicFramePr/>
                <a:graphic xmlns:a="http://schemas.openxmlformats.org/drawingml/2006/main">
                  <a:graphicData uri="http://schemas.microsoft.com/office/word/2010/wordprocessingShape">
                    <wps:wsp>
                      <wps:cNvSpPr/>
                      <wps:spPr>
                        <a:xfrm>
                          <a:off x="0" y="0"/>
                          <a:ext cx="3627120" cy="75361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0F6A4D1" id="Rectangle 640624695" o:spid="_x0000_s1026" style="position:absolute;margin-left:111.3pt;margin-top:12.35pt;width:285.6pt;height:593.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duhQIAAGoFAAAOAAAAZHJzL2Uyb0RvYy54bWysVEtv2zAMvg/YfxB0Xx2nbdoFdYqgRYYB&#10;RVesHXpWZCk2IIsapcTJfv0o+ZGgK3YY5oMsieRH8ePj5nbfGLZT6GuwBc/PJpwpK6Gs7abgP15W&#10;n64580HYUhiwquAH5fnt4uOHm9bN1RQqMKVCRiDWz1tX8CoEN88yLyvVCH8GTlkSasBGBDriJitR&#10;tITemGw6mcyyFrB0CFJ5T7f3nZAvEr7WSoZvWnsVmCk4vS2kFdO6jmu2uBHzDQpX1bJ/hviHVzSi&#10;tuR0hLoXQbAt1n9ANbVE8KDDmYQmA61rqVIMFE0+eRPNcyWcSrEQOd6NNPn/Bysfd8/uCYmG1vm5&#10;p22MYq+xiX96H9snsg4jWWofmKTL89n0Kp8Sp5JkV5fns/w60ZkdzR368EVBw+Km4EjZSCSJ3YMP&#10;5JJUB5XozcKqNiZlxFjWEuqMUpwsPJi6jNKo53GzvjPIdoKSulpN6It5JLQTNToZS5fHsNIuHIyK&#10;GMZ+V5rVJQUy7TzEilMjrJBS2ZB3okqUqvN2eepssEiuE2BE1vTKEbsHGDQ7kAG7e3OvH01VKtjR&#10;uA/9b8ajRfIMNozGTW0B34vMUFS9505/IKmjJrK0hvLwhAyhaxfv5KqmDD4IH54EUn9Q1qnnwzda&#10;tAHKFPQ7zirAX+/dR30qW5Jy1lK/Fdz/3ApUnJmvlgr6c35xERs0HS4ur2Jl4alkfSqx2+YOKPs5&#10;TRcn0zbqBzNsNULzSqNhGb2SSFhJvgsuAw6Hu9DNARouUi2XSY2a0onwYJ+djOCR1VihL/tXga4v&#10;40Ad8AhDb4r5m2rudKOlheU2gK5TqR957fmmhk6F0w+fODFOz0nrOCIXvwEAAP//AwBQSwMEFAAG&#10;AAgAAAAhAPS6YYTjAAAACwEAAA8AAABkcnMvZG93bnJldi54bWxMj8FOwzAMhu9IvENkJC6Ipc1g&#10;g9J0Qgi0CXEYA2niljVeW2ic0mRb4ekxJ7jZ8qff35/PBteKPfah8aQhHSUgkEpvG6o0vL48nF+B&#10;CNGQNa0n1PCFAWbF8VFuMusP9Iz7VawEh1DIjIY6xi6TMpQ1OhNGvkPi29b3zkRe+0ra3hw43LVS&#10;JclEOtMQf6hNh3c1lh+rndPwffb2tB6/P84X8nM5R3cvh+V6q/XpyXB7AyLiEP9g+NVndSjYaeN3&#10;ZINoNSilJozycDEFwcD0esxdNkyqNL0EWeTyf4fiBwAA//8DAFBLAQItABQABgAIAAAAIQC2gziS&#10;/gAAAOEBAAATAAAAAAAAAAAAAAAAAAAAAABbQ29udGVudF9UeXBlc10ueG1sUEsBAi0AFAAGAAgA&#10;AAAhADj9If/WAAAAlAEAAAsAAAAAAAAAAAAAAAAALwEAAF9yZWxzLy5yZWxzUEsBAi0AFAAGAAgA&#10;AAAhAJPnN26FAgAAagUAAA4AAAAAAAAAAAAAAAAALgIAAGRycy9lMm9Eb2MueG1sUEsBAi0AFAAG&#10;AAgAAAAhAPS6YYTjAAAACwEAAA8AAAAAAAAAAAAAAAAA3wQAAGRycy9kb3ducmV2LnhtbFBLBQYA&#10;AAAABAAEAPMAAADvBQAAAAA=&#10;" filled="f" strokecolor="red" strokeweight="6pt"/>
            </w:pict>
          </mc:Fallback>
        </mc:AlternateContent>
      </w:r>
      <w:r>
        <w:rPr>
          <w:b/>
          <w:bCs/>
          <w:sz w:val="28"/>
          <w:szCs w:val="28"/>
        </w:rPr>
        <w:t xml:space="preserve">                          </w:t>
      </w:r>
    </w:p>
    <w:p w14:paraId="6834A38C" w14:textId="77777777" w:rsidR="00E271D9" w:rsidRDefault="00E271D9" w:rsidP="00E271D9">
      <w:pPr>
        <w:rPr>
          <w:rFonts w:ascii="Imprint MT Shadow" w:hAnsi="Imprint MT Shadow"/>
          <w:b/>
          <w:bCs/>
          <w:color w:val="FF0000"/>
          <w:sz w:val="40"/>
          <w:szCs w:val="40"/>
        </w:rPr>
      </w:pPr>
      <w:r>
        <w:rPr>
          <w:b/>
          <w:noProof/>
        </w:rPr>
        <w:drawing>
          <wp:anchor distT="0" distB="0" distL="114300" distR="114300" simplePos="0" relativeHeight="251669504" behindDoc="0" locked="0" layoutInCell="1" allowOverlap="1" wp14:anchorId="2EFA4189" wp14:editId="51B0EF8C">
            <wp:simplePos x="0" y="0"/>
            <wp:positionH relativeFrom="margin">
              <wp:posOffset>1809750</wp:posOffset>
            </wp:positionH>
            <wp:positionV relativeFrom="margin">
              <wp:posOffset>533400</wp:posOffset>
            </wp:positionV>
            <wp:extent cx="3076575" cy="571500"/>
            <wp:effectExtent l="0" t="0" r="9525" b="0"/>
            <wp:wrapSquare wrapText="bothSides"/>
            <wp:docPr id="251056865" name="Picture 2510568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anchor>
        </w:drawing>
      </w:r>
      <w:r>
        <w:rPr>
          <w:rFonts w:ascii="Imprint MT Shadow" w:hAnsi="Imprint MT Shadow"/>
          <w:b/>
          <w:bCs/>
          <w:color w:val="FF0000"/>
          <w:sz w:val="40"/>
          <w:szCs w:val="40"/>
        </w:rPr>
        <w:t xml:space="preserve">          </w:t>
      </w:r>
    </w:p>
    <w:p w14:paraId="46732F5E" w14:textId="77777777" w:rsidR="00E271D9" w:rsidRDefault="00E271D9" w:rsidP="00E271D9">
      <w:pPr>
        <w:rPr>
          <w:rFonts w:ascii="Imprint MT Shadow" w:hAnsi="Imprint MT Shadow"/>
          <w:b/>
          <w:bCs/>
          <w:color w:val="FF0000"/>
          <w:sz w:val="40"/>
          <w:szCs w:val="40"/>
        </w:rPr>
      </w:pPr>
    </w:p>
    <w:p w14:paraId="4BECFD25" w14:textId="77777777" w:rsidR="00E271D9" w:rsidRDefault="00E271D9" w:rsidP="00E271D9">
      <w:pPr>
        <w:jc w:val="center"/>
        <w:rPr>
          <w:rFonts w:ascii="Imprint MT Shadow" w:hAnsi="Imprint MT Shadow"/>
          <w:b/>
          <w:bCs/>
          <w:color w:val="FF0000"/>
          <w:sz w:val="40"/>
          <w:szCs w:val="40"/>
        </w:rPr>
      </w:pPr>
    </w:p>
    <w:p w14:paraId="5DB83FAB" w14:textId="77777777" w:rsidR="00E271D9" w:rsidRDefault="00E271D9" w:rsidP="00E271D9">
      <w:pPr>
        <w:jc w:val="center"/>
        <w:rPr>
          <w:rFonts w:ascii="Imprint MT Shadow" w:hAnsi="Imprint MT Shadow"/>
          <w:b/>
          <w:bCs/>
          <w:color w:val="0000FF"/>
          <w:sz w:val="40"/>
          <w:szCs w:val="40"/>
        </w:rPr>
      </w:pPr>
      <w:r>
        <w:rPr>
          <w:rFonts w:ascii="Imprint MT Shadow" w:hAnsi="Imprint MT Shadow"/>
          <w:b/>
          <w:bCs/>
          <w:color w:val="FF0000"/>
          <w:sz w:val="40"/>
          <w:szCs w:val="40"/>
        </w:rPr>
        <w:t>W</w:t>
      </w:r>
      <w:r>
        <w:rPr>
          <w:rFonts w:ascii="Imprint MT Shadow" w:hAnsi="Imprint MT Shadow"/>
          <w:b/>
          <w:bCs/>
          <w:color w:val="0000FF"/>
          <w:sz w:val="40"/>
          <w:szCs w:val="40"/>
        </w:rPr>
        <w:t xml:space="preserve">hy </w:t>
      </w:r>
      <w:r>
        <w:rPr>
          <w:rFonts w:ascii="Imprint MT Shadow" w:hAnsi="Imprint MT Shadow"/>
          <w:b/>
          <w:bCs/>
          <w:color w:val="FF0000"/>
          <w:sz w:val="40"/>
          <w:szCs w:val="40"/>
        </w:rPr>
        <w:t>J</w:t>
      </w:r>
      <w:r>
        <w:rPr>
          <w:rFonts w:ascii="Imprint MT Shadow" w:hAnsi="Imprint MT Shadow"/>
          <w:b/>
          <w:bCs/>
          <w:color w:val="0000FF"/>
          <w:sz w:val="40"/>
          <w:szCs w:val="40"/>
        </w:rPr>
        <w:t>oin</w:t>
      </w:r>
    </w:p>
    <w:p w14:paraId="006F6B0D" w14:textId="77777777" w:rsidR="00E271D9" w:rsidRDefault="00E271D9" w:rsidP="00E271D9">
      <w:pPr>
        <w:jc w:val="center"/>
        <w:rPr>
          <w:rFonts w:ascii="Imprint MT Shadow" w:hAnsi="Imprint MT Shadow"/>
          <w:b/>
          <w:bCs/>
          <w:color w:val="0000FF"/>
          <w:sz w:val="40"/>
          <w:szCs w:val="40"/>
        </w:rPr>
      </w:pPr>
      <w:r>
        <w:rPr>
          <w:rFonts w:ascii="Imprint MT Shadow" w:hAnsi="Imprint MT Shadow"/>
          <w:b/>
          <w:bCs/>
          <w:color w:val="0000FF"/>
          <w:sz w:val="40"/>
          <w:szCs w:val="40"/>
        </w:rPr>
        <w:t>the</w:t>
      </w:r>
    </w:p>
    <w:p w14:paraId="4D6A82BA" w14:textId="77777777" w:rsidR="00E271D9" w:rsidRDefault="00E271D9" w:rsidP="00E271D9">
      <w:pPr>
        <w:jc w:val="center"/>
        <w:rPr>
          <w:rFonts w:ascii="Imprint MT Shadow" w:hAnsi="Imprint MT Shadow"/>
          <w:b/>
          <w:bCs/>
          <w:sz w:val="40"/>
          <w:szCs w:val="40"/>
        </w:rPr>
      </w:pPr>
      <w:r>
        <w:rPr>
          <w:rFonts w:ascii="Imprint MT Shadow" w:hAnsi="Imprint MT Shadow"/>
          <w:b/>
          <w:bCs/>
          <w:color w:val="FF0000"/>
          <w:sz w:val="40"/>
          <w:szCs w:val="40"/>
        </w:rPr>
        <w:t>L</w:t>
      </w:r>
      <w:r>
        <w:rPr>
          <w:rFonts w:ascii="Imprint MT Shadow" w:hAnsi="Imprint MT Shadow"/>
          <w:b/>
          <w:bCs/>
          <w:color w:val="0000FF"/>
          <w:sz w:val="40"/>
          <w:szCs w:val="40"/>
        </w:rPr>
        <w:t xml:space="preserve">eague of </w:t>
      </w:r>
      <w:r>
        <w:rPr>
          <w:rFonts w:ascii="Imprint MT Shadow" w:hAnsi="Imprint MT Shadow"/>
          <w:b/>
          <w:bCs/>
          <w:color w:val="FF0000"/>
          <w:sz w:val="40"/>
          <w:szCs w:val="40"/>
        </w:rPr>
        <w:t>W</w:t>
      </w:r>
      <w:r>
        <w:rPr>
          <w:rFonts w:ascii="Imprint MT Shadow" w:hAnsi="Imprint MT Shadow"/>
          <w:b/>
          <w:bCs/>
          <w:color w:val="0000FF"/>
          <w:sz w:val="40"/>
          <w:szCs w:val="40"/>
        </w:rPr>
        <w:t xml:space="preserve">omen </w:t>
      </w:r>
      <w:r>
        <w:rPr>
          <w:rFonts w:ascii="Imprint MT Shadow" w:hAnsi="Imprint MT Shadow"/>
          <w:b/>
          <w:bCs/>
          <w:color w:val="FF0000"/>
          <w:sz w:val="40"/>
          <w:szCs w:val="40"/>
        </w:rPr>
        <w:t>V</w:t>
      </w:r>
      <w:r>
        <w:rPr>
          <w:rFonts w:ascii="Imprint MT Shadow" w:hAnsi="Imprint MT Shadow"/>
          <w:b/>
          <w:bCs/>
          <w:color w:val="0000FF"/>
          <w:sz w:val="40"/>
          <w:szCs w:val="40"/>
        </w:rPr>
        <w:t>oters</w:t>
      </w:r>
    </w:p>
    <w:p w14:paraId="0A25EB79" w14:textId="77777777" w:rsidR="00E271D9" w:rsidRDefault="00E271D9" w:rsidP="00E271D9">
      <w:pPr>
        <w:jc w:val="center"/>
        <w:rPr>
          <w:sz w:val="28"/>
          <w:szCs w:val="28"/>
        </w:rPr>
      </w:pPr>
    </w:p>
    <w:p w14:paraId="6BC72DFD" w14:textId="77777777" w:rsidR="00E271D9" w:rsidRPr="005A44DF" w:rsidRDefault="00E271D9" w:rsidP="00E271D9">
      <w:pPr>
        <w:jc w:val="center"/>
      </w:pPr>
      <w:r w:rsidRPr="005A44DF">
        <w:t>Are you  interested in fairness in elections?</w:t>
      </w:r>
    </w:p>
    <w:p w14:paraId="533C231E" w14:textId="77777777" w:rsidR="00E271D9" w:rsidRDefault="00E271D9" w:rsidP="00E271D9">
      <w:pPr>
        <w:jc w:val="center"/>
      </w:pPr>
    </w:p>
    <w:p w14:paraId="451C186E" w14:textId="77777777" w:rsidR="00E271D9" w:rsidRPr="005A44DF" w:rsidRDefault="00E271D9" w:rsidP="00E271D9">
      <w:pPr>
        <w:jc w:val="center"/>
      </w:pPr>
      <w:r w:rsidRPr="005A44DF">
        <w:t>Are you troubled by the feeling that you are</w:t>
      </w:r>
    </w:p>
    <w:p w14:paraId="61E20854" w14:textId="77777777" w:rsidR="00E271D9" w:rsidRDefault="00E271D9" w:rsidP="00E271D9">
      <w:pPr>
        <w:jc w:val="center"/>
      </w:pPr>
      <w:r w:rsidRPr="005A44DF">
        <w:t>helpless to change things today?</w:t>
      </w:r>
    </w:p>
    <w:p w14:paraId="37666C96" w14:textId="77777777" w:rsidR="00E271D9" w:rsidRPr="005A44DF" w:rsidRDefault="00E271D9" w:rsidP="00E271D9">
      <w:pPr>
        <w:jc w:val="center"/>
      </w:pPr>
    </w:p>
    <w:p w14:paraId="6F6089CF" w14:textId="77777777" w:rsidR="00E271D9" w:rsidRPr="005A44DF" w:rsidRDefault="00E271D9" w:rsidP="00E271D9">
      <w:pPr>
        <w:ind w:left="105"/>
        <w:jc w:val="center"/>
      </w:pPr>
      <w:r w:rsidRPr="005A44DF">
        <w:t>Are you frustrated that people complain about</w:t>
      </w:r>
    </w:p>
    <w:p w14:paraId="6593C9CD" w14:textId="77777777" w:rsidR="00E271D9" w:rsidRPr="005A44DF" w:rsidRDefault="00E271D9" w:rsidP="00E271D9">
      <w:pPr>
        <w:jc w:val="center"/>
      </w:pPr>
      <w:r w:rsidRPr="005A44DF">
        <w:t>the way things are, but do not want to do</w:t>
      </w:r>
    </w:p>
    <w:p w14:paraId="71B1A432" w14:textId="77777777" w:rsidR="00E271D9" w:rsidRPr="005A44DF" w:rsidRDefault="00E271D9" w:rsidP="00E271D9">
      <w:pPr>
        <w:jc w:val="center"/>
      </w:pPr>
      <w:r w:rsidRPr="005A44DF">
        <w:t>anything about it?</w:t>
      </w:r>
    </w:p>
    <w:p w14:paraId="46F5137D" w14:textId="77777777" w:rsidR="00E271D9" w:rsidRDefault="00E271D9" w:rsidP="00E271D9">
      <w:pPr>
        <w:jc w:val="center"/>
      </w:pPr>
    </w:p>
    <w:p w14:paraId="42F99008" w14:textId="77777777" w:rsidR="00E271D9" w:rsidRPr="005A44DF" w:rsidRDefault="00E271D9" w:rsidP="00E271D9">
      <w:pPr>
        <w:jc w:val="center"/>
      </w:pPr>
      <w:r w:rsidRPr="005A44DF">
        <w:t>Do you feel that very few people are concerned</w:t>
      </w:r>
    </w:p>
    <w:p w14:paraId="7B1752C7" w14:textId="77777777" w:rsidR="00E271D9" w:rsidRPr="005A44DF" w:rsidRDefault="00E271D9" w:rsidP="00E271D9">
      <w:pPr>
        <w:jc w:val="center"/>
      </w:pPr>
      <w:r w:rsidRPr="005A44DF">
        <w:t>about what is going on in the County, State,</w:t>
      </w:r>
    </w:p>
    <w:p w14:paraId="48CF8E42" w14:textId="77777777" w:rsidR="00E271D9" w:rsidRPr="005A44DF" w:rsidRDefault="00E271D9" w:rsidP="00E271D9">
      <w:pPr>
        <w:jc w:val="center"/>
      </w:pPr>
      <w:r w:rsidRPr="005A44DF">
        <w:t>or Nation?</w:t>
      </w:r>
    </w:p>
    <w:p w14:paraId="5D915E74" w14:textId="77777777" w:rsidR="00E271D9" w:rsidRDefault="00E271D9" w:rsidP="00E271D9">
      <w:pPr>
        <w:jc w:val="center"/>
      </w:pPr>
    </w:p>
    <w:p w14:paraId="2CE1783C" w14:textId="77777777" w:rsidR="00E271D9" w:rsidRPr="005A44DF" w:rsidRDefault="00E271D9" w:rsidP="00E271D9">
      <w:pPr>
        <w:jc w:val="center"/>
      </w:pPr>
      <w:r w:rsidRPr="005A44DF">
        <w:t>Do you feel that very few people know how our</w:t>
      </w:r>
    </w:p>
    <w:p w14:paraId="60CE6572" w14:textId="77777777" w:rsidR="00E271D9" w:rsidRPr="005A44DF" w:rsidRDefault="00E271D9" w:rsidP="00E271D9">
      <w:pPr>
        <w:jc w:val="center"/>
      </w:pPr>
      <w:r w:rsidRPr="005A44DF">
        <w:t>government works?</w:t>
      </w:r>
    </w:p>
    <w:p w14:paraId="6916A379" w14:textId="77777777" w:rsidR="00E271D9" w:rsidRDefault="00E271D9" w:rsidP="00E271D9">
      <w:pPr>
        <w:jc w:val="center"/>
      </w:pPr>
    </w:p>
    <w:p w14:paraId="248A49BA" w14:textId="77777777" w:rsidR="00E271D9" w:rsidRPr="005A44DF" w:rsidRDefault="00E271D9" w:rsidP="00E271D9">
      <w:pPr>
        <w:jc w:val="center"/>
      </w:pPr>
      <w:r w:rsidRPr="005A44DF">
        <w:t>Does it concern you that people don’t know</w:t>
      </w:r>
    </w:p>
    <w:p w14:paraId="683B2635" w14:textId="77777777" w:rsidR="00E271D9" w:rsidRPr="005A44DF" w:rsidRDefault="00E271D9" w:rsidP="00E271D9">
      <w:pPr>
        <w:jc w:val="center"/>
      </w:pPr>
      <w:r w:rsidRPr="005A44DF">
        <w:t>who their elected representative are?</w:t>
      </w:r>
    </w:p>
    <w:p w14:paraId="40359D97" w14:textId="77777777" w:rsidR="00E271D9" w:rsidRDefault="00E271D9" w:rsidP="00E271D9">
      <w:pPr>
        <w:jc w:val="center"/>
      </w:pPr>
    </w:p>
    <w:p w14:paraId="63EB77A1" w14:textId="77777777" w:rsidR="00E271D9" w:rsidRPr="005A44DF" w:rsidRDefault="00E271D9" w:rsidP="00E271D9">
      <w:pPr>
        <w:jc w:val="center"/>
      </w:pPr>
      <w:r w:rsidRPr="005A44DF">
        <w:t>Does it concern you that people don’t know who</w:t>
      </w:r>
    </w:p>
    <w:p w14:paraId="5B594A28" w14:textId="77777777" w:rsidR="00E271D9" w:rsidRPr="005A44DF" w:rsidRDefault="00E271D9" w:rsidP="00E271D9">
      <w:pPr>
        <w:jc w:val="center"/>
      </w:pPr>
      <w:r w:rsidRPr="005A44DF">
        <w:t>the candidates are, or what they stand for?</w:t>
      </w:r>
    </w:p>
    <w:p w14:paraId="0B7EC53D" w14:textId="77777777" w:rsidR="00E271D9" w:rsidRDefault="00E271D9" w:rsidP="00E271D9">
      <w:pPr>
        <w:rPr>
          <w:sz w:val="28"/>
          <w:szCs w:val="28"/>
        </w:rPr>
      </w:pPr>
    </w:p>
    <w:p w14:paraId="19616D6F" w14:textId="77777777" w:rsidR="00E271D9" w:rsidRDefault="00E271D9" w:rsidP="00E271D9">
      <w:pPr>
        <w:jc w:val="center"/>
        <w:rPr>
          <w:b/>
          <w:bCs/>
          <w:color w:val="0000FF"/>
          <w:sz w:val="32"/>
          <w:szCs w:val="32"/>
        </w:rPr>
      </w:pPr>
      <w:r>
        <w:rPr>
          <w:b/>
          <w:bCs/>
          <w:color w:val="FF0000"/>
          <w:sz w:val="40"/>
          <w:szCs w:val="40"/>
        </w:rPr>
        <w:t>T</w:t>
      </w:r>
      <w:r>
        <w:rPr>
          <w:b/>
          <w:bCs/>
          <w:color w:val="0000FF"/>
          <w:sz w:val="32"/>
          <w:szCs w:val="32"/>
        </w:rPr>
        <w:t xml:space="preserve">hen </w:t>
      </w:r>
      <w:r>
        <w:rPr>
          <w:b/>
          <w:bCs/>
          <w:color w:val="FF0000"/>
          <w:sz w:val="40"/>
          <w:szCs w:val="40"/>
        </w:rPr>
        <w:t>L</w:t>
      </w:r>
      <w:r>
        <w:rPr>
          <w:b/>
          <w:bCs/>
          <w:color w:val="0000FF"/>
          <w:sz w:val="32"/>
          <w:szCs w:val="32"/>
        </w:rPr>
        <w:t xml:space="preserve">eague of </w:t>
      </w:r>
      <w:r>
        <w:rPr>
          <w:b/>
          <w:bCs/>
          <w:color w:val="FF0000"/>
          <w:sz w:val="40"/>
          <w:szCs w:val="40"/>
        </w:rPr>
        <w:t>W</w:t>
      </w:r>
      <w:r>
        <w:rPr>
          <w:b/>
          <w:bCs/>
          <w:color w:val="0000FF"/>
          <w:sz w:val="32"/>
          <w:szCs w:val="32"/>
        </w:rPr>
        <w:t xml:space="preserve">omen </w:t>
      </w:r>
      <w:r>
        <w:rPr>
          <w:b/>
          <w:bCs/>
          <w:color w:val="FF0000"/>
          <w:sz w:val="40"/>
          <w:szCs w:val="40"/>
        </w:rPr>
        <w:t>V</w:t>
      </w:r>
      <w:r>
        <w:rPr>
          <w:b/>
          <w:bCs/>
          <w:color w:val="0000FF"/>
          <w:sz w:val="32"/>
          <w:szCs w:val="32"/>
        </w:rPr>
        <w:t>oters</w:t>
      </w:r>
    </w:p>
    <w:p w14:paraId="49AFFE9C" w14:textId="77777777" w:rsidR="00E271D9" w:rsidRDefault="00E271D9" w:rsidP="00E271D9">
      <w:pPr>
        <w:jc w:val="center"/>
        <w:rPr>
          <w:b/>
          <w:bCs/>
          <w:sz w:val="32"/>
          <w:szCs w:val="32"/>
        </w:rPr>
      </w:pPr>
      <w:r>
        <w:rPr>
          <w:b/>
          <w:bCs/>
          <w:color w:val="0000FF"/>
          <w:sz w:val="32"/>
          <w:szCs w:val="32"/>
        </w:rPr>
        <w:t xml:space="preserve">is the </w:t>
      </w:r>
      <w:r>
        <w:rPr>
          <w:b/>
          <w:bCs/>
          <w:color w:val="FF0000"/>
          <w:sz w:val="40"/>
          <w:szCs w:val="40"/>
        </w:rPr>
        <w:t>P</w:t>
      </w:r>
      <w:r>
        <w:rPr>
          <w:b/>
          <w:bCs/>
          <w:color w:val="0000FF"/>
          <w:sz w:val="32"/>
          <w:szCs w:val="32"/>
        </w:rPr>
        <w:t xml:space="preserve">lace for </w:t>
      </w:r>
      <w:r>
        <w:rPr>
          <w:b/>
          <w:bCs/>
          <w:color w:val="FF0000"/>
          <w:sz w:val="40"/>
          <w:szCs w:val="40"/>
        </w:rPr>
        <w:t>Y</w:t>
      </w:r>
      <w:r>
        <w:rPr>
          <w:b/>
          <w:bCs/>
          <w:color w:val="0000FF"/>
          <w:sz w:val="32"/>
          <w:szCs w:val="32"/>
        </w:rPr>
        <w:t>ou</w:t>
      </w:r>
    </w:p>
    <w:p w14:paraId="7FC784DA" w14:textId="77777777" w:rsidR="00E271D9" w:rsidRDefault="00E271D9" w:rsidP="00E271D9">
      <w:pPr>
        <w:rPr>
          <w:sz w:val="24"/>
          <w:szCs w:val="24"/>
        </w:rPr>
      </w:pPr>
    </w:p>
    <w:p w14:paraId="2440ABC3" w14:textId="77777777" w:rsidR="00E271D9" w:rsidRDefault="00E271D9" w:rsidP="00E271D9">
      <w:pPr>
        <w:rPr>
          <w:sz w:val="24"/>
          <w:szCs w:val="24"/>
        </w:rPr>
      </w:pPr>
      <w:r>
        <w:rPr>
          <w:noProof/>
        </w:rPr>
        <w:drawing>
          <wp:anchor distT="0" distB="0" distL="114300" distR="114300" simplePos="0" relativeHeight="251670528" behindDoc="0" locked="0" layoutInCell="1" allowOverlap="1" wp14:anchorId="0BE2B257" wp14:editId="12E07D57">
            <wp:simplePos x="0" y="0"/>
            <wp:positionH relativeFrom="column">
              <wp:posOffset>1905000</wp:posOffset>
            </wp:positionH>
            <wp:positionV relativeFrom="paragraph">
              <wp:posOffset>46355</wp:posOffset>
            </wp:positionV>
            <wp:extent cx="2924175" cy="457200"/>
            <wp:effectExtent l="0" t="0" r="9525" b="0"/>
            <wp:wrapThrough wrapText="bothSides">
              <wp:wrapPolygon edited="0">
                <wp:start x="0" y="0"/>
                <wp:lineTo x="0" y="20700"/>
                <wp:lineTo x="21530" y="20700"/>
                <wp:lineTo x="21530" y="0"/>
                <wp:lineTo x="0" y="0"/>
              </wp:wrapPolygon>
            </wp:wrapThrough>
            <wp:docPr id="314400181" name="Picture 31440018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9" r:link="rId20">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anchor>
        </w:drawing>
      </w:r>
    </w:p>
    <w:p w14:paraId="600A2863" w14:textId="77777777" w:rsidR="00E271D9" w:rsidRDefault="00E271D9" w:rsidP="00E271D9">
      <w:pPr>
        <w:rPr>
          <w:rFonts w:ascii="Imprint MT Shadow" w:hAnsi="Imprint MT Shadow"/>
          <w:sz w:val="36"/>
          <w:szCs w:val="36"/>
        </w:rPr>
      </w:pPr>
    </w:p>
    <w:p w14:paraId="00BC41EC" w14:textId="77777777" w:rsidR="00E271D9" w:rsidRDefault="00E271D9" w:rsidP="00E271D9">
      <w:pPr>
        <w:jc w:val="center"/>
        <w:rPr>
          <w:rFonts w:ascii="Imprint MT Shadow" w:hAnsi="Imprint MT Shadow"/>
          <w:sz w:val="28"/>
          <w:szCs w:val="28"/>
        </w:rPr>
      </w:pPr>
    </w:p>
    <w:p w14:paraId="2A38D85F" w14:textId="77777777" w:rsidR="00E271D9" w:rsidRDefault="00E271D9" w:rsidP="00E271D9">
      <w:pPr>
        <w:kinsoku w:val="0"/>
        <w:overflowPunct w:val="0"/>
        <w:textAlignment w:val="baseline"/>
        <w:rPr>
          <w:rFonts w:eastAsia="Calibri"/>
          <w:b/>
          <w:bCs/>
          <w:kern w:val="24"/>
        </w:rPr>
      </w:pPr>
    </w:p>
    <w:p w14:paraId="478162D0" w14:textId="77777777" w:rsidR="00463D02" w:rsidRDefault="00463D02" w:rsidP="00E271D9">
      <w:pPr>
        <w:rPr>
          <w:highlight w:val="yellow"/>
        </w:rPr>
      </w:pPr>
    </w:p>
    <w:p w14:paraId="4ABC849B" w14:textId="77777777" w:rsidR="00463D02" w:rsidRDefault="00463D02" w:rsidP="00E271D9">
      <w:pPr>
        <w:rPr>
          <w:highlight w:val="yellow"/>
        </w:rPr>
      </w:pPr>
    </w:p>
    <w:p w14:paraId="61D19026" w14:textId="49B89F1A" w:rsidR="00E271D9" w:rsidRDefault="00E271D9" w:rsidP="00E271D9">
      <w:r w:rsidRPr="005673C2">
        <w:rPr>
          <w:highlight w:val="yellow"/>
        </w:rPr>
        <w:lastRenderedPageBreak/>
        <w:t>[BACK]</w:t>
      </w:r>
      <w:r>
        <w:t xml:space="preserve">                         </w:t>
      </w:r>
    </w:p>
    <w:p w14:paraId="51D0D839" w14:textId="2A16EB7B" w:rsidR="00E271D9" w:rsidRDefault="00E271D9" w:rsidP="000C586E">
      <w:pPr>
        <w:rPr>
          <w:rFonts w:ascii="Edwardian Script ITC" w:hAnsi="Edwardian Script ITC"/>
          <w:b/>
          <w:bCs/>
          <w:color w:val="FF0000"/>
          <w:sz w:val="40"/>
          <w:szCs w:val="40"/>
        </w:rPr>
      </w:pPr>
      <w:r>
        <w:t xml:space="preserve">          </w:t>
      </w:r>
    </w:p>
    <w:p w14:paraId="5403ED08" w14:textId="77777777" w:rsidR="00E271D9" w:rsidRDefault="00E271D9" w:rsidP="00E271D9">
      <w:pPr>
        <w:jc w:val="center"/>
        <w:rPr>
          <w:rFonts w:ascii="Edwardian Script ITC" w:hAnsi="Edwardian Script ITC"/>
          <w:b/>
          <w:bCs/>
          <w:color w:val="FF0000"/>
          <w:sz w:val="40"/>
          <w:szCs w:val="40"/>
        </w:rPr>
      </w:pPr>
      <w:r>
        <w:rPr>
          <w:b/>
          <w:bCs/>
          <w:noProof/>
          <w:sz w:val="24"/>
          <w:szCs w:val="24"/>
          <w14:ligatures w14:val="standardContextual"/>
        </w:rPr>
        <mc:AlternateContent>
          <mc:Choice Requires="wps">
            <w:drawing>
              <wp:anchor distT="0" distB="0" distL="114300" distR="114300" simplePos="0" relativeHeight="251673600" behindDoc="0" locked="0" layoutInCell="1" allowOverlap="1" wp14:anchorId="49351BE4" wp14:editId="34BBA2B9">
                <wp:simplePos x="0" y="0"/>
                <wp:positionH relativeFrom="column">
                  <wp:posOffset>1417320</wp:posOffset>
                </wp:positionH>
                <wp:positionV relativeFrom="paragraph">
                  <wp:posOffset>60325</wp:posOffset>
                </wp:positionV>
                <wp:extent cx="3627120" cy="7536180"/>
                <wp:effectExtent l="38100" t="38100" r="30480" b="45720"/>
                <wp:wrapNone/>
                <wp:docPr id="4" name="Rectangle 4"/>
                <wp:cNvGraphicFramePr/>
                <a:graphic xmlns:a="http://schemas.openxmlformats.org/drawingml/2006/main">
                  <a:graphicData uri="http://schemas.microsoft.com/office/word/2010/wordprocessingShape">
                    <wps:wsp>
                      <wps:cNvSpPr/>
                      <wps:spPr>
                        <a:xfrm>
                          <a:off x="0" y="0"/>
                          <a:ext cx="3627120" cy="75361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807DCF1" id="Rectangle 4" o:spid="_x0000_s1026" style="position:absolute;margin-left:111.6pt;margin-top:4.75pt;width:285.6pt;height:59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duhQIAAGoFAAAOAAAAZHJzL2Uyb0RvYy54bWysVEtv2zAMvg/YfxB0Xx2nbdoFdYqgRYYB&#10;RVesHXpWZCk2IIsapcTJfv0o+ZGgK3YY5oMsieRH8ePj5nbfGLZT6GuwBc/PJpwpK6Gs7abgP15W&#10;n64580HYUhiwquAH5fnt4uOHm9bN1RQqMKVCRiDWz1tX8CoEN88yLyvVCH8GTlkSasBGBDriJitR&#10;tITemGw6mcyyFrB0CFJ5T7f3nZAvEr7WSoZvWnsVmCk4vS2kFdO6jmu2uBHzDQpX1bJ/hviHVzSi&#10;tuR0hLoXQbAt1n9ANbVE8KDDmYQmA61rqVIMFE0+eRPNcyWcSrEQOd6NNPn/Bysfd8/uCYmG1vm5&#10;p22MYq+xiX96H9snsg4jWWofmKTL89n0Kp8Sp5JkV5fns/w60ZkdzR368EVBw+Km4EjZSCSJ3YMP&#10;5JJUB5XozcKqNiZlxFjWEuqMUpwsPJi6jNKo53GzvjPIdoKSulpN6It5JLQTNToZS5fHsNIuHIyK&#10;GMZ+V5rVJQUy7TzEilMjrJBS2ZB3okqUqvN2eepssEiuE2BE1vTKEbsHGDQ7kAG7e3OvH01VKtjR&#10;uA/9b8ajRfIMNozGTW0B34vMUFS9505/IKmjJrK0hvLwhAyhaxfv5KqmDD4IH54EUn9Q1qnnwzda&#10;tAHKFPQ7zirAX+/dR30qW5Jy1lK/Fdz/3ApUnJmvlgr6c35xERs0HS4ur2Jl4alkfSqx2+YOKPs5&#10;TRcn0zbqBzNsNULzSqNhGb2SSFhJvgsuAw6Hu9DNARouUi2XSY2a0onwYJ+djOCR1VihL/tXga4v&#10;40Ad8AhDb4r5m2rudKOlheU2gK5TqR957fmmhk6F0w+fODFOz0nrOCIXvwEAAP//AwBQSwMEFAAG&#10;AAgAAAAhALgJi8rkAAAACgEAAA8AAABkcnMvZG93bnJldi54bWxMj0FLw0AQhe+C/2EZwYu0mya1&#10;mphNEVEq4qGtQvG2zU6TaHY2Zrdt9Nc7nvQ4vI/3vsnng23FAXvfOFIwGUcgkEpnGqoUvL48jK5B&#10;+KDJ6NYRKvhCD/Pi9CTXmXFHWuFhHSrBJeQzraAOocuk9GWNVvux65A427ne6sBnX0nT6yOX21bG&#10;UTSTVjfEC7Xu8K7G8mO9twq+L96eN8n70+JRfi4XaO/lsNzslDo/G25vQAQcwh8Mv/qsDgU7bd2e&#10;jBetgjhOYkYVpJcgOL9Kp1MQWwYn6SwBWeTy/wvFDwAAAP//AwBQSwECLQAUAAYACAAAACEAtoM4&#10;kv4AAADhAQAAEwAAAAAAAAAAAAAAAAAAAAAAW0NvbnRlbnRfVHlwZXNdLnhtbFBLAQItABQABgAI&#10;AAAAIQA4/SH/1gAAAJQBAAALAAAAAAAAAAAAAAAAAC8BAABfcmVscy8ucmVsc1BLAQItABQABgAI&#10;AAAAIQCT5zduhQIAAGoFAAAOAAAAAAAAAAAAAAAAAC4CAABkcnMvZTJvRG9jLnhtbFBLAQItABQA&#10;BgAIAAAAIQC4CYvK5AAAAAoBAAAPAAAAAAAAAAAAAAAAAN8EAABkcnMvZG93bnJldi54bWxQSwUG&#10;AAAAAAQABADzAAAA8AUAAAAA&#10;" filled="f" strokecolor="red" strokeweight="6pt"/>
            </w:pict>
          </mc:Fallback>
        </mc:AlternateContent>
      </w:r>
    </w:p>
    <w:p w14:paraId="35A91C15" w14:textId="77777777" w:rsidR="00E271D9" w:rsidRDefault="00E271D9" w:rsidP="00E271D9">
      <w:pPr>
        <w:jc w:val="center"/>
        <w:rPr>
          <w:rFonts w:ascii="Edwardian Script ITC" w:hAnsi="Edwardian Script ITC"/>
          <w:b/>
          <w:bCs/>
          <w:color w:val="FF0000"/>
          <w:sz w:val="40"/>
          <w:szCs w:val="40"/>
        </w:rPr>
      </w:pPr>
      <w:r>
        <w:rPr>
          <w:noProof/>
        </w:rPr>
        <w:drawing>
          <wp:anchor distT="0" distB="0" distL="114300" distR="114300" simplePos="0" relativeHeight="251671552" behindDoc="0" locked="0" layoutInCell="1" allowOverlap="1" wp14:anchorId="4AEFB33B" wp14:editId="68BBC66F">
            <wp:simplePos x="0" y="0"/>
            <wp:positionH relativeFrom="column">
              <wp:posOffset>1927860</wp:posOffset>
            </wp:positionH>
            <wp:positionV relativeFrom="paragraph">
              <wp:posOffset>24765</wp:posOffset>
            </wp:positionV>
            <wp:extent cx="2924175" cy="457200"/>
            <wp:effectExtent l="0" t="0" r="9525" b="0"/>
            <wp:wrapThrough wrapText="bothSides">
              <wp:wrapPolygon edited="0">
                <wp:start x="0" y="0"/>
                <wp:lineTo x="0" y="20700"/>
                <wp:lineTo x="21530" y="20700"/>
                <wp:lineTo x="21530" y="0"/>
                <wp:lineTo x="0" y="0"/>
              </wp:wrapPolygon>
            </wp:wrapThrough>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9" r:link="rId20">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anchor>
        </w:drawing>
      </w:r>
    </w:p>
    <w:p w14:paraId="33A712BE" w14:textId="77777777" w:rsidR="00E271D9" w:rsidRDefault="00E271D9" w:rsidP="00E271D9">
      <w:pPr>
        <w:rPr>
          <w:rFonts w:ascii="Edwardian Script ITC" w:hAnsi="Edwardian Script ITC"/>
          <w:b/>
          <w:bCs/>
          <w:color w:val="FF0000"/>
          <w:sz w:val="40"/>
          <w:szCs w:val="40"/>
        </w:rPr>
      </w:pPr>
    </w:p>
    <w:p w14:paraId="2B86D6F2" w14:textId="77777777" w:rsidR="00E271D9" w:rsidRPr="00CC2CF7" w:rsidRDefault="00E271D9" w:rsidP="00E271D9">
      <w:pPr>
        <w:jc w:val="center"/>
        <w:rPr>
          <w:b/>
          <w:bCs/>
          <w:color w:val="0000FF"/>
          <w:sz w:val="28"/>
          <w:szCs w:val="28"/>
        </w:rPr>
      </w:pPr>
      <w:r w:rsidRPr="00CC2CF7">
        <w:rPr>
          <w:rFonts w:ascii="Edwardian Script ITC" w:hAnsi="Edwardian Script ITC"/>
          <w:b/>
          <w:bCs/>
          <w:color w:val="FF0000"/>
          <w:sz w:val="40"/>
          <w:szCs w:val="40"/>
        </w:rPr>
        <w:t>O</w:t>
      </w:r>
      <w:r w:rsidRPr="00CC2CF7">
        <w:rPr>
          <w:b/>
          <w:bCs/>
          <w:color w:val="0000FF"/>
          <w:sz w:val="28"/>
          <w:szCs w:val="28"/>
        </w:rPr>
        <w:t xml:space="preserve">ur </w:t>
      </w:r>
      <w:r w:rsidRPr="00CC2CF7">
        <w:rPr>
          <w:rFonts w:ascii="Edwardian Script ITC" w:hAnsi="Edwardian Script ITC"/>
          <w:b/>
          <w:bCs/>
          <w:color w:val="FF0000"/>
          <w:sz w:val="40"/>
          <w:szCs w:val="40"/>
        </w:rPr>
        <w:t>M</w:t>
      </w:r>
      <w:r w:rsidRPr="00CC2CF7">
        <w:rPr>
          <w:b/>
          <w:bCs/>
          <w:color w:val="0000FF"/>
          <w:sz w:val="28"/>
          <w:szCs w:val="28"/>
        </w:rPr>
        <w:t>ission ….</w:t>
      </w:r>
    </w:p>
    <w:p w14:paraId="6EF0C62C" w14:textId="77777777" w:rsidR="00E271D9" w:rsidRDefault="00E271D9" w:rsidP="00E271D9">
      <w:pPr>
        <w:jc w:val="center"/>
        <w:rPr>
          <w:rFonts w:eastAsia="Calibri"/>
          <w:b/>
          <w:bCs/>
          <w:color w:val="0000FF"/>
          <w:kern w:val="24"/>
          <w:sz w:val="28"/>
          <w:szCs w:val="28"/>
        </w:rPr>
      </w:pPr>
      <w:r w:rsidRPr="00092C36">
        <w:rPr>
          <w:rFonts w:ascii="Edwardian Script ITC" w:eastAsia="Calibri" w:hAnsi="Edwardian Script ITC"/>
          <w:b/>
          <w:bCs/>
          <w:color w:val="FF0000"/>
          <w:kern w:val="24"/>
          <w:sz w:val="40"/>
          <w:szCs w:val="40"/>
        </w:rPr>
        <w:t>E</w:t>
      </w:r>
      <w:r w:rsidRPr="00CC2CF7">
        <w:rPr>
          <w:rFonts w:eastAsia="Calibri"/>
          <w:b/>
          <w:bCs/>
          <w:color w:val="0000FF"/>
          <w:kern w:val="24"/>
          <w:sz w:val="28"/>
          <w:szCs w:val="28"/>
        </w:rPr>
        <w:t>mpowering</w:t>
      </w:r>
      <w:r w:rsidRPr="00FB4C1B">
        <w:rPr>
          <w:rFonts w:eastAsia="Calibri"/>
          <w:b/>
          <w:bCs/>
          <w:color w:val="0000FF"/>
          <w:kern w:val="24"/>
          <w:sz w:val="28"/>
          <w:szCs w:val="28"/>
        </w:rPr>
        <w:t xml:space="preserve"> </w:t>
      </w:r>
      <w:r w:rsidRPr="00FB4C1B">
        <w:rPr>
          <w:rFonts w:eastAsia="Calibri"/>
          <w:b/>
          <w:bCs/>
          <w:color w:val="FF0000"/>
          <w:kern w:val="24"/>
          <w:sz w:val="28"/>
          <w:szCs w:val="28"/>
        </w:rPr>
        <w:t>V</w:t>
      </w:r>
      <w:r w:rsidRPr="00FB4C1B">
        <w:rPr>
          <w:rFonts w:eastAsia="Calibri"/>
          <w:b/>
          <w:bCs/>
          <w:color w:val="0000FF"/>
          <w:kern w:val="24"/>
          <w:sz w:val="28"/>
          <w:szCs w:val="28"/>
        </w:rPr>
        <w:t>oters</w:t>
      </w:r>
    </w:p>
    <w:p w14:paraId="25EF7208" w14:textId="77777777" w:rsidR="00E271D9" w:rsidRDefault="00E271D9" w:rsidP="00E271D9">
      <w:pPr>
        <w:jc w:val="center"/>
        <w:rPr>
          <w:sz w:val="28"/>
          <w:szCs w:val="28"/>
        </w:rPr>
      </w:pPr>
      <w:r w:rsidRPr="00F92CE2">
        <w:rPr>
          <w:rFonts w:ascii="Edwardian Script ITC" w:eastAsia="Calibri" w:hAnsi="Edwardian Script ITC"/>
          <w:b/>
          <w:bCs/>
          <w:color w:val="FF0000"/>
          <w:kern w:val="24"/>
          <w:sz w:val="40"/>
          <w:szCs w:val="40"/>
        </w:rPr>
        <w:t>D</w:t>
      </w:r>
      <w:r w:rsidRPr="00FB4C1B">
        <w:rPr>
          <w:rFonts w:eastAsia="Calibri"/>
          <w:b/>
          <w:bCs/>
          <w:color w:val="0000FF"/>
          <w:kern w:val="24"/>
          <w:sz w:val="28"/>
          <w:szCs w:val="28"/>
        </w:rPr>
        <w:t xml:space="preserve">efending </w:t>
      </w:r>
      <w:r w:rsidRPr="00F92CE2">
        <w:rPr>
          <w:rFonts w:ascii="Edwardian Script ITC" w:eastAsia="Calibri" w:hAnsi="Edwardian Script ITC"/>
          <w:b/>
          <w:bCs/>
          <w:color w:val="FF0000"/>
          <w:kern w:val="24"/>
          <w:sz w:val="40"/>
          <w:szCs w:val="40"/>
        </w:rPr>
        <w:t>D</w:t>
      </w:r>
      <w:r w:rsidRPr="00FB4C1B">
        <w:rPr>
          <w:rFonts w:eastAsia="Calibri"/>
          <w:b/>
          <w:bCs/>
          <w:color w:val="0000FF"/>
          <w:kern w:val="24"/>
          <w:sz w:val="28"/>
          <w:szCs w:val="28"/>
        </w:rPr>
        <w:t>emocracy</w:t>
      </w:r>
    </w:p>
    <w:p w14:paraId="6DF6740C" w14:textId="77777777" w:rsidR="00E271D9" w:rsidRDefault="00E271D9" w:rsidP="00E271D9">
      <w:pPr>
        <w:rPr>
          <w:rFonts w:ascii="Edwardian Script ITC" w:hAnsi="Edwardian Script ITC"/>
          <w:b/>
          <w:bCs/>
          <w:color w:val="FF0000"/>
          <w:sz w:val="40"/>
          <w:szCs w:val="40"/>
        </w:rPr>
      </w:pPr>
      <w:r w:rsidRPr="00DE3833">
        <w:rPr>
          <w:noProof/>
        </w:rPr>
        <w:drawing>
          <wp:anchor distT="0" distB="0" distL="114300" distR="114300" simplePos="0" relativeHeight="251668480" behindDoc="0" locked="0" layoutInCell="1" allowOverlap="1" wp14:anchorId="06B86EAA" wp14:editId="6C7A172B">
            <wp:simplePos x="0" y="0"/>
            <wp:positionH relativeFrom="margin">
              <wp:posOffset>2901315</wp:posOffset>
            </wp:positionH>
            <wp:positionV relativeFrom="paragraph">
              <wp:posOffset>138430</wp:posOffset>
            </wp:positionV>
            <wp:extent cx="1000125" cy="7429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margin">
              <wp14:pctWidth>0</wp14:pctWidth>
            </wp14:sizeRelH>
            <wp14:sizeRelV relativeFrom="margin">
              <wp14:pctHeight>0</wp14:pctHeight>
            </wp14:sizeRelV>
          </wp:anchor>
        </w:drawing>
      </w:r>
    </w:p>
    <w:p w14:paraId="22CED3B7" w14:textId="77777777" w:rsidR="00E271D9" w:rsidRPr="00DE3833" w:rsidRDefault="00E271D9" w:rsidP="00E271D9">
      <w:pPr>
        <w:kinsoku w:val="0"/>
        <w:overflowPunct w:val="0"/>
        <w:jc w:val="center"/>
        <w:textAlignment w:val="baseline"/>
      </w:pPr>
    </w:p>
    <w:p w14:paraId="739CE7EC" w14:textId="77777777" w:rsidR="00E271D9" w:rsidRDefault="00E271D9" w:rsidP="00E271D9">
      <w:pPr>
        <w:kinsoku w:val="0"/>
        <w:overflowPunct w:val="0"/>
        <w:textAlignment w:val="baseline"/>
        <w:rPr>
          <w:rFonts w:eastAsia="Calibri"/>
          <w:b/>
          <w:bCs/>
          <w:kern w:val="24"/>
        </w:rPr>
      </w:pPr>
    </w:p>
    <w:p w14:paraId="657A3DC5" w14:textId="77777777" w:rsidR="00E271D9" w:rsidRDefault="00E271D9" w:rsidP="00E271D9">
      <w:pPr>
        <w:kinsoku w:val="0"/>
        <w:overflowPunct w:val="0"/>
        <w:textAlignment w:val="baseline"/>
        <w:rPr>
          <w:rFonts w:eastAsia="Calibri"/>
          <w:b/>
          <w:bCs/>
          <w:kern w:val="24"/>
        </w:rPr>
      </w:pPr>
    </w:p>
    <w:p w14:paraId="1DA0A448" w14:textId="77777777" w:rsidR="00E271D9" w:rsidRDefault="00E271D9" w:rsidP="00E271D9">
      <w:pPr>
        <w:kinsoku w:val="0"/>
        <w:overflowPunct w:val="0"/>
        <w:textAlignment w:val="baseline"/>
        <w:rPr>
          <w:rFonts w:eastAsia="Calibri"/>
          <w:b/>
          <w:bCs/>
          <w:kern w:val="24"/>
        </w:rPr>
      </w:pPr>
    </w:p>
    <w:p w14:paraId="36CB1F58" w14:textId="77777777" w:rsidR="00E271D9" w:rsidRDefault="00E271D9" w:rsidP="00E271D9">
      <w:pPr>
        <w:kinsoku w:val="0"/>
        <w:overflowPunct w:val="0"/>
        <w:jc w:val="center"/>
        <w:textAlignment w:val="baseline"/>
        <w:rPr>
          <w:rFonts w:eastAsia="Calibri"/>
          <w:b/>
          <w:bCs/>
          <w:kern w:val="24"/>
          <w:sz w:val="20"/>
          <w:szCs w:val="20"/>
        </w:rPr>
      </w:pPr>
    </w:p>
    <w:p w14:paraId="297E4DDC" w14:textId="77777777" w:rsidR="00E271D9" w:rsidRPr="00107144" w:rsidRDefault="00E271D9" w:rsidP="00E271D9">
      <w:pPr>
        <w:kinsoku w:val="0"/>
        <w:overflowPunct w:val="0"/>
        <w:jc w:val="center"/>
        <w:textAlignment w:val="baseline"/>
        <w:rPr>
          <w:rFonts w:eastAsia="Calibri"/>
          <w:b/>
          <w:bCs/>
          <w:kern w:val="24"/>
          <w:sz w:val="20"/>
          <w:szCs w:val="20"/>
        </w:rPr>
      </w:pPr>
      <w:r>
        <w:rPr>
          <w:rFonts w:eastAsia="Calibri"/>
          <w:b/>
          <w:bCs/>
          <w:kern w:val="24"/>
          <w:sz w:val="20"/>
          <w:szCs w:val="20"/>
        </w:rPr>
        <w:t>H</w:t>
      </w:r>
      <w:r w:rsidRPr="00107144">
        <w:rPr>
          <w:rFonts w:eastAsia="Calibri"/>
          <w:b/>
          <w:bCs/>
          <w:kern w:val="24"/>
          <w:sz w:val="20"/>
          <w:szCs w:val="20"/>
        </w:rPr>
        <w:t>ost Candidate Fora</w:t>
      </w:r>
    </w:p>
    <w:p w14:paraId="6D7DB10F" w14:textId="77777777" w:rsidR="00E271D9" w:rsidRPr="00107144" w:rsidRDefault="00E271D9" w:rsidP="00E271D9">
      <w:pPr>
        <w:kinsoku w:val="0"/>
        <w:overflowPunct w:val="0"/>
        <w:jc w:val="center"/>
        <w:textAlignment w:val="baseline"/>
        <w:rPr>
          <w:rFonts w:eastAsia="Calibri"/>
          <w:b/>
          <w:bCs/>
          <w:kern w:val="24"/>
          <w:sz w:val="20"/>
          <w:szCs w:val="20"/>
        </w:rPr>
      </w:pPr>
    </w:p>
    <w:p w14:paraId="09FE78E0"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Register Voters</w:t>
      </w:r>
    </w:p>
    <w:p w14:paraId="026FD690" w14:textId="77777777" w:rsidR="00E271D9" w:rsidRPr="00107144" w:rsidRDefault="00E271D9" w:rsidP="00E271D9">
      <w:pPr>
        <w:kinsoku w:val="0"/>
        <w:overflowPunct w:val="0"/>
        <w:jc w:val="center"/>
        <w:textAlignment w:val="baseline"/>
        <w:rPr>
          <w:rFonts w:eastAsia="Calibri"/>
          <w:b/>
          <w:bCs/>
          <w:kern w:val="24"/>
          <w:sz w:val="20"/>
          <w:szCs w:val="20"/>
        </w:rPr>
      </w:pPr>
    </w:p>
    <w:p w14:paraId="1786F3BC"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Study Issues and Form Positions</w:t>
      </w:r>
    </w:p>
    <w:p w14:paraId="2F41273A" w14:textId="77777777" w:rsidR="00E271D9" w:rsidRPr="00107144" w:rsidRDefault="00E271D9" w:rsidP="00E271D9">
      <w:pPr>
        <w:kinsoku w:val="0"/>
        <w:overflowPunct w:val="0"/>
        <w:jc w:val="center"/>
        <w:textAlignment w:val="baseline"/>
        <w:rPr>
          <w:rFonts w:eastAsia="Calibri"/>
          <w:b/>
          <w:bCs/>
          <w:kern w:val="24"/>
          <w:sz w:val="20"/>
          <w:szCs w:val="20"/>
        </w:rPr>
      </w:pPr>
    </w:p>
    <w:p w14:paraId="718AA1D3"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Sponsor Speaker Webinars</w:t>
      </w:r>
    </w:p>
    <w:p w14:paraId="6E6F1FF9" w14:textId="77777777" w:rsidR="00E271D9" w:rsidRPr="00107144" w:rsidRDefault="00E271D9" w:rsidP="00E271D9">
      <w:pPr>
        <w:kinsoku w:val="0"/>
        <w:overflowPunct w:val="0"/>
        <w:jc w:val="center"/>
        <w:textAlignment w:val="baseline"/>
        <w:rPr>
          <w:rFonts w:eastAsia="Calibri"/>
          <w:b/>
          <w:bCs/>
          <w:kern w:val="24"/>
          <w:sz w:val="20"/>
          <w:szCs w:val="20"/>
        </w:rPr>
      </w:pPr>
    </w:p>
    <w:p w14:paraId="382A8B45"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Distribute Nonpartisan Political Information</w:t>
      </w:r>
    </w:p>
    <w:p w14:paraId="532D9AA0" w14:textId="77777777" w:rsidR="00E271D9" w:rsidRPr="00107144" w:rsidRDefault="00E271D9" w:rsidP="00E271D9">
      <w:pPr>
        <w:kinsoku w:val="0"/>
        <w:overflowPunct w:val="0"/>
        <w:jc w:val="center"/>
        <w:textAlignment w:val="baseline"/>
        <w:rPr>
          <w:rFonts w:eastAsia="Calibri"/>
          <w:b/>
          <w:bCs/>
          <w:kern w:val="24"/>
          <w:sz w:val="20"/>
          <w:szCs w:val="20"/>
        </w:rPr>
      </w:pPr>
    </w:p>
    <w:p w14:paraId="1791CDAF"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Advocate Before Government Bodies</w:t>
      </w:r>
    </w:p>
    <w:p w14:paraId="4F8C7915" w14:textId="77777777" w:rsidR="00E271D9" w:rsidRPr="00107144" w:rsidRDefault="00E271D9" w:rsidP="00E271D9">
      <w:pPr>
        <w:kinsoku w:val="0"/>
        <w:overflowPunct w:val="0"/>
        <w:jc w:val="center"/>
        <w:textAlignment w:val="baseline"/>
        <w:rPr>
          <w:rFonts w:eastAsia="Calibri"/>
          <w:b/>
          <w:bCs/>
          <w:kern w:val="24"/>
          <w:sz w:val="20"/>
          <w:szCs w:val="20"/>
        </w:rPr>
      </w:pPr>
    </w:p>
    <w:p w14:paraId="5B0DF18B"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Write Letters to the Editor</w:t>
      </w:r>
    </w:p>
    <w:p w14:paraId="40F8564F" w14:textId="77777777" w:rsidR="00E271D9" w:rsidRPr="00107144" w:rsidRDefault="00E271D9" w:rsidP="00E271D9">
      <w:pPr>
        <w:kinsoku w:val="0"/>
        <w:overflowPunct w:val="0"/>
        <w:jc w:val="center"/>
        <w:textAlignment w:val="baseline"/>
        <w:rPr>
          <w:rFonts w:eastAsia="Calibri"/>
          <w:b/>
          <w:bCs/>
          <w:kern w:val="24"/>
          <w:sz w:val="20"/>
          <w:szCs w:val="20"/>
        </w:rPr>
      </w:pPr>
    </w:p>
    <w:p w14:paraId="1213F55C"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Write Op-ed Articles for News Media</w:t>
      </w:r>
    </w:p>
    <w:p w14:paraId="22B88A0A" w14:textId="77777777" w:rsidR="00E271D9" w:rsidRPr="00107144" w:rsidRDefault="00E271D9" w:rsidP="00E271D9">
      <w:pPr>
        <w:kinsoku w:val="0"/>
        <w:overflowPunct w:val="0"/>
        <w:jc w:val="center"/>
        <w:textAlignment w:val="baseline"/>
        <w:rPr>
          <w:rFonts w:eastAsia="Calibri"/>
          <w:b/>
          <w:bCs/>
          <w:kern w:val="24"/>
          <w:sz w:val="20"/>
          <w:szCs w:val="20"/>
        </w:rPr>
      </w:pPr>
    </w:p>
    <w:p w14:paraId="1C945D47"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Host Author and Book Signing Events</w:t>
      </w:r>
    </w:p>
    <w:p w14:paraId="02CB36C0" w14:textId="77777777" w:rsidR="00E271D9" w:rsidRPr="00107144" w:rsidRDefault="00E271D9" w:rsidP="00E271D9">
      <w:pPr>
        <w:kinsoku w:val="0"/>
        <w:overflowPunct w:val="0"/>
        <w:jc w:val="center"/>
        <w:textAlignment w:val="baseline"/>
        <w:rPr>
          <w:rFonts w:eastAsia="Calibri"/>
          <w:b/>
          <w:bCs/>
          <w:kern w:val="24"/>
          <w:sz w:val="20"/>
          <w:szCs w:val="20"/>
        </w:rPr>
      </w:pPr>
    </w:p>
    <w:p w14:paraId="490021F1"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Broaden Our Views</w:t>
      </w:r>
      <w:r>
        <w:rPr>
          <w:rFonts w:eastAsia="Calibri"/>
          <w:b/>
          <w:bCs/>
          <w:kern w:val="24"/>
          <w:sz w:val="20"/>
          <w:szCs w:val="20"/>
        </w:rPr>
        <w:t xml:space="preserve"> in a </w:t>
      </w:r>
      <w:r w:rsidRPr="00107144">
        <w:rPr>
          <w:rFonts w:eastAsia="Calibri"/>
          <w:b/>
          <w:bCs/>
          <w:kern w:val="24"/>
          <w:sz w:val="20"/>
          <w:szCs w:val="20"/>
        </w:rPr>
        <w:t>Book Discussion Group</w:t>
      </w:r>
    </w:p>
    <w:p w14:paraId="2522EB41" w14:textId="77777777" w:rsidR="00E271D9" w:rsidRPr="00107144" w:rsidRDefault="00E271D9" w:rsidP="00E271D9">
      <w:pPr>
        <w:kinsoku w:val="0"/>
        <w:overflowPunct w:val="0"/>
        <w:jc w:val="center"/>
        <w:textAlignment w:val="baseline"/>
        <w:rPr>
          <w:rFonts w:eastAsia="Calibri"/>
          <w:b/>
          <w:bCs/>
          <w:kern w:val="24"/>
          <w:sz w:val="20"/>
          <w:szCs w:val="20"/>
        </w:rPr>
      </w:pPr>
    </w:p>
    <w:p w14:paraId="47A7D8C8"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Cosponsor the Martin Luther King Oratorical Contest</w:t>
      </w:r>
    </w:p>
    <w:p w14:paraId="0D344507" w14:textId="77777777" w:rsidR="00E271D9" w:rsidRPr="00107144" w:rsidRDefault="00E271D9" w:rsidP="00E271D9">
      <w:pPr>
        <w:kinsoku w:val="0"/>
        <w:overflowPunct w:val="0"/>
        <w:jc w:val="center"/>
        <w:textAlignment w:val="baseline"/>
        <w:rPr>
          <w:rFonts w:eastAsia="Calibri"/>
          <w:b/>
          <w:bCs/>
          <w:kern w:val="24"/>
          <w:sz w:val="20"/>
          <w:szCs w:val="20"/>
        </w:rPr>
      </w:pPr>
    </w:p>
    <w:p w14:paraId="2948E540" w14:textId="77777777" w:rsidR="00E271D9" w:rsidRPr="00107144"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Cosponsor BLM Warrenton Vigil</w:t>
      </w:r>
    </w:p>
    <w:p w14:paraId="6C8F9B91" w14:textId="77777777" w:rsidR="00E271D9" w:rsidRPr="00107144" w:rsidRDefault="00E271D9" w:rsidP="00E271D9">
      <w:pPr>
        <w:kinsoku w:val="0"/>
        <w:overflowPunct w:val="0"/>
        <w:jc w:val="center"/>
        <w:textAlignment w:val="baseline"/>
        <w:rPr>
          <w:rFonts w:eastAsia="Calibri"/>
          <w:b/>
          <w:bCs/>
          <w:kern w:val="24"/>
          <w:sz w:val="20"/>
          <w:szCs w:val="20"/>
        </w:rPr>
      </w:pPr>
    </w:p>
    <w:p w14:paraId="5C500947" w14:textId="77777777" w:rsidR="00E271D9" w:rsidRDefault="00E271D9" w:rsidP="00E271D9">
      <w:pPr>
        <w:kinsoku w:val="0"/>
        <w:overflowPunct w:val="0"/>
        <w:jc w:val="center"/>
        <w:textAlignment w:val="baseline"/>
        <w:rPr>
          <w:rFonts w:eastAsia="Calibri"/>
          <w:b/>
          <w:bCs/>
          <w:kern w:val="24"/>
          <w:sz w:val="20"/>
          <w:szCs w:val="20"/>
        </w:rPr>
      </w:pPr>
      <w:r w:rsidRPr="00107144">
        <w:rPr>
          <w:rFonts w:eastAsia="Calibri"/>
          <w:b/>
          <w:bCs/>
          <w:kern w:val="24"/>
          <w:sz w:val="20"/>
          <w:szCs w:val="20"/>
        </w:rPr>
        <w:t>Coalition Sponsor for the PWC Re-Entry Council</w:t>
      </w:r>
      <w:r>
        <w:rPr>
          <w:rFonts w:eastAsia="Calibri"/>
          <w:b/>
          <w:bCs/>
          <w:kern w:val="24"/>
          <w:sz w:val="20"/>
          <w:szCs w:val="20"/>
        </w:rPr>
        <w:t xml:space="preserve"> Program</w:t>
      </w:r>
    </w:p>
    <w:p w14:paraId="0580CF86" w14:textId="77777777" w:rsidR="00E271D9" w:rsidRDefault="00E271D9" w:rsidP="00E271D9">
      <w:pPr>
        <w:kinsoku w:val="0"/>
        <w:overflowPunct w:val="0"/>
        <w:jc w:val="center"/>
        <w:textAlignment w:val="baseline"/>
        <w:rPr>
          <w:rFonts w:eastAsia="Calibri"/>
          <w:b/>
          <w:bCs/>
          <w:kern w:val="24"/>
          <w:sz w:val="20"/>
          <w:szCs w:val="20"/>
        </w:rPr>
      </w:pPr>
    </w:p>
    <w:p w14:paraId="39A5FC48" w14:textId="77777777" w:rsidR="00E271D9" w:rsidRDefault="00E271D9" w:rsidP="00E271D9">
      <w:pPr>
        <w:kinsoku w:val="0"/>
        <w:overflowPunct w:val="0"/>
        <w:jc w:val="center"/>
        <w:textAlignment w:val="baseline"/>
        <w:rPr>
          <w:rFonts w:eastAsia="Calibri"/>
          <w:b/>
          <w:bCs/>
          <w:kern w:val="24"/>
          <w:sz w:val="20"/>
          <w:szCs w:val="20"/>
        </w:rPr>
      </w:pPr>
    </w:p>
    <w:p w14:paraId="2FCC1D44" w14:textId="77777777" w:rsidR="00E271D9" w:rsidRPr="00A370A3" w:rsidRDefault="00FC5CD8" w:rsidP="00E271D9">
      <w:pPr>
        <w:jc w:val="center"/>
        <w:rPr>
          <w:rStyle w:val="Hyperlink"/>
          <w:b/>
          <w:bCs/>
        </w:rPr>
      </w:pPr>
      <w:hyperlink r:id="rId22" w:history="1">
        <w:r w:rsidR="00E271D9" w:rsidRPr="00A370A3">
          <w:rPr>
            <w:rStyle w:val="Hyperlink"/>
            <w:b/>
            <w:bCs/>
          </w:rPr>
          <w:t>http://www.PrinceWilliamLWV.org</w:t>
        </w:r>
      </w:hyperlink>
    </w:p>
    <w:p w14:paraId="448B7BA4" w14:textId="77777777" w:rsidR="00E271D9" w:rsidRPr="00A370A3" w:rsidRDefault="00E271D9" w:rsidP="00E271D9">
      <w:pPr>
        <w:jc w:val="center"/>
      </w:pPr>
      <w:r w:rsidRPr="00A370A3">
        <w:rPr>
          <w:b/>
          <w:bCs/>
        </w:rPr>
        <w:t>LWVpwfa@gmail.com</w:t>
      </w:r>
    </w:p>
    <w:p w14:paraId="3613166C" w14:textId="77777777" w:rsidR="00E271D9" w:rsidRPr="00A370A3" w:rsidRDefault="00E271D9" w:rsidP="00E271D9">
      <w:pPr>
        <w:kinsoku w:val="0"/>
        <w:overflowPunct w:val="0"/>
        <w:textAlignment w:val="baseline"/>
        <w:rPr>
          <w:rFonts w:eastAsia="Calibri"/>
          <w:b/>
          <w:bCs/>
          <w:kern w:val="24"/>
        </w:rPr>
      </w:pPr>
    </w:p>
    <w:p w14:paraId="155010E4" w14:textId="77777777" w:rsidR="00E271D9" w:rsidRPr="006B5186" w:rsidRDefault="00E271D9" w:rsidP="00E271D9"/>
    <w:p w14:paraId="0ACF05C3" w14:textId="77777777" w:rsidR="00CB69C5" w:rsidRDefault="00CB69C5" w:rsidP="0006759D">
      <w:pPr>
        <w:jc w:val="center"/>
        <w:rPr>
          <w:rFonts w:asciiTheme="minorHAnsi" w:hAnsiTheme="minorHAnsi" w:cstheme="minorHAnsi"/>
          <w:b/>
          <w:bCs/>
          <w:sz w:val="20"/>
          <w:szCs w:val="20"/>
        </w:rPr>
      </w:pPr>
    </w:p>
    <w:p w14:paraId="18339E84" w14:textId="15022F66" w:rsidR="006052EF" w:rsidRDefault="006052EF" w:rsidP="006052EF">
      <w:pPr>
        <w:jc w:val="center"/>
        <w:rPr>
          <w:u w:val="single"/>
        </w:rPr>
      </w:pPr>
      <w:r>
        <w:rPr>
          <w:noProof/>
        </w:rPr>
        <w:drawing>
          <wp:inline distT="0" distB="0" distL="0" distR="0" wp14:anchorId="2509CF7D" wp14:editId="0B77FBC3">
            <wp:extent cx="3295650" cy="514350"/>
            <wp:effectExtent l="0" t="0" r="0" b="0"/>
            <wp:docPr id="889443510"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46F72385" w14:textId="77777777" w:rsidR="006052EF" w:rsidRDefault="006052EF" w:rsidP="006052EF">
      <w:pPr>
        <w:rPr>
          <w:u w:val="single"/>
        </w:rPr>
      </w:pPr>
    </w:p>
    <w:p w14:paraId="121A823B" w14:textId="77777777" w:rsidR="006052EF" w:rsidRPr="00281D28" w:rsidRDefault="006052EF" w:rsidP="006052EF">
      <w:pPr>
        <w:jc w:val="center"/>
        <w:rPr>
          <w:b/>
          <w:bCs/>
          <w:sz w:val="24"/>
          <w:szCs w:val="24"/>
          <w:u w:val="single"/>
        </w:rPr>
      </w:pPr>
      <w:r w:rsidRPr="00281D28">
        <w:rPr>
          <w:b/>
          <w:bCs/>
          <w:sz w:val="24"/>
          <w:szCs w:val="24"/>
          <w:u w:val="single"/>
        </w:rPr>
        <w:t>LWV-VA High School FY-2022-2023 Registration Challenge Recognition Report</w:t>
      </w:r>
    </w:p>
    <w:p w14:paraId="1E02CDE7" w14:textId="77777777" w:rsidR="006052EF" w:rsidRDefault="006052EF" w:rsidP="006052EF">
      <w:pPr>
        <w:rPr>
          <w:sz w:val="24"/>
          <w:szCs w:val="24"/>
        </w:rPr>
      </w:pPr>
      <w:r>
        <w:t xml:space="preserve"> </w:t>
      </w:r>
    </w:p>
    <w:p w14:paraId="6CA1E0CB" w14:textId="77777777" w:rsidR="006052EF" w:rsidRDefault="006052EF" w:rsidP="006052EF">
      <w:pPr>
        <w:rPr>
          <w:b/>
          <w:bCs/>
        </w:rPr>
      </w:pPr>
      <w:r>
        <w:t xml:space="preserve">                                                                               Carol Noggle, LWV-PWFA Voter Services Director </w:t>
      </w:r>
      <w:r>
        <w:br/>
      </w:r>
      <w:r>
        <w:rPr>
          <w:b/>
          <w:bCs/>
          <w:u w:val="single"/>
        </w:rPr>
        <w:t>Prince William County</w:t>
      </w:r>
    </w:p>
    <w:p w14:paraId="1939CFB3" w14:textId="77777777" w:rsidR="006052EF" w:rsidRDefault="006052EF" w:rsidP="006052EF"/>
    <w:p w14:paraId="59E1B48E" w14:textId="33BCD654" w:rsidR="006052EF" w:rsidRDefault="006052EF" w:rsidP="006052EF">
      <w:r>
        <w:t xml:space="preserve"> The League of Women Voters of the Prince-Fauquier Area is pleased to report that in the FY-2022-2023 academic period, the League’s Virginia State Certified members registered 2,0</w:t>
      </w:r>
      <w:r w:rsidR="00223717">
        <w:t>05</w:t>
      </w:r>
      <w:r>
        <w:t xml:space="preserve"> high school students in 14 high schools.  Our League system of working with our high schools for voter registration seems to be  unique in Virginia and definitely does not accommodate using the point system for recognition. Our long-established collaboration with the Prince William Bar Association’s “</w:t>
      </w:r>
      <w:r>
        <w:rPr>
          <w:i/>
          <w:iCs/>
        </w:rPr>
        <w:t>So You’re 18”</w:t>
      </w:r>
      <w:r>
        <w:t xml:space="preserve"> program provides a 2-day visit to every Prince William High School. Each day we are scheduled for 3 or 4 groups of Seniors, depending on the size of the school. Most classes are scheduled in the auditorium. The attorneys are scheduled for about 45 minutes and the League has a 30-minute time slot. The class size varies from 20 to over 100. </w:t>
      </w:r>
    </w:p>
    <w:p w14:paraId="42D8A412" w14:textId="77777777" w:rsidR="006052EF" w:rsidRDefault="006052EF" w:rsidP="006052EF">
      <w:r>
        <w:t xml:space="preserve">    We engage the students in a discussion about the history of gaining voting rights for 18-year old citizens, the demise of the poll tax, a sample of the Louisiana literacy test and role-playing to show how discriminatory it was, the current election schedule, what’s on their ballot, who represents them now so that they know who to contact regarding changing the laws, and, of course, the details of qualifying to register and vote and the required information on the voter registration application. </w:t>
      </w:r>
    </w:p>
    <w:p w14:paraId="0C1B2361" w14:textId="77777777" w:rsidR="006052EF" w:rsidRDefault="006052EF" w:rsidP="006052EF">
      <w:r>
        <w:t xml:space="preserve">    We are also aware of the very diverse population in Prince William County; per the 2020 US Census the county is the 10</w:t>
      </w:r>
      <w:r>
        <w:rPr>
          <w:vertAlign w:val="superscript"/>
        </w:rPr>
        <w:t>th</w:t>
      </w:r>
      <w:r>
        <w:t xml:space="preserve"> most diverse in the United States. We also are aware a significant number of students or family members are not U.S. citizens.  </w:t>
      </w:r>
    </w:p>
    <w:p w14:paraId="0828F5BE" w14:textId="77777777" w:rsidR="006052EF" w:rsidRDefault="006052EF" w:rsidP="006052EF">
      <w:r>
        <w:t xml:space="preserve">     There are always some students who do not know their Social Security number even though the teachers have reminded them before the day we are scheduled. Some parents do not want their child to share their Social Security number. They have called the teacher to ask why their child was being asked to use it at school the next day.</w:t>
      </w:r>
    </w:p>
    <w:p w14:paraId="266821AA" w14:textId="77777777" w:rsidR="006052EF" w:rsidRDefault="006052EF" w:rsidP="006052EF">
      <w:r>
        <w:t xml:space="preserve">     We state that we will return the following day for the applications that students return to the teachers. The teachers and the office staff are very helpful in collecting those VR applications for our return visit. We then provide the VR receipt to the teacher for those students.</w:t>
      </w:r>
    </w:p>
    <w:p w14:paraId="03E02D9C" w14:textId="77777777" w:rsidR="006052EF" w:rsidRDefault="006052EF" w:rsidP="006052EF">
      <w:r>
        <w:t xml:space="preserve">    It is apparent that the teachers are working hard to encourage participation. We also know that they are tasked with a huge curriculum to cover.  There are specific instances of teacher encouragement that could be reported.</w:t>
      </w:r>
    </w:p>
    <w:p w14:paraId="4A426BA6" w14:textId="77777777" w:rsidR="006052EF" w:rsidRDefault="006052EF" w:rsidP="006052EF">
      <w:r>
        <w:t xml:space="preserve">    One of our members said that the purpose of recognition seemed to be a “carrot” to increase registration and engage the students, but the current collaboration is effective without a reward system based on points.</w:t>
      </w:r>
    </w:p>
    <w:p w14:paraId="71289F0F" w14:textId="77777777" w:rsidR="006052EF" w:rsidRDefault="006052EF" w:rsidP="006052EF">
      <w:r>
        <w:t xml:space="preserve">  Hence, we believe that every one of our high schools is eligible for “Outstanding Recognition”.</w:t>
      </w:r>
    </w:p>
    <w:p w14:paraId="3E6B07E6" w14:textId="77777777" w:rsidR="006052EF" w:rsidRDefault="006052EF" w:rsidP="006052EF">
      <w:r>
        <w:t xml:space="preserve">   </w:t>
      </w:r>
    </w:p>
    <w:p w14:paraId="2B1AC95D" w14:textId="77777777" w:rsidR="006052EF" w:rsidRDefault="006052EF" w:rsidP="006052EF">
      <w:pPr>
        <w:rPr>
          <w:u w:val="single"/>
        </w:rPr>
      </w:pPr>
      <w:r>
        <w:rPr>
          <w:u w:val="single"/>
        </w:rPr>
        <w:t>Prince William County School Superintendent</w:t>
      </w:r>
    </w:p>
    <w:p w14:paraId="3DABC136" w14:textId="77777777" w:rsidR="006052EF" w:rsidRDefault="006052EF" w:rsidP="006052EF">
      <w:r>
        <w:t xml:space="preserve">   Dr. LaTanya D. McDade</w:t>
      </w:r>
    </w:p>
    <w:p w14:paraId="012018F3" w14:textId="77777777" w:rsidR="006052EF" w:rsidRDefault="006052EF" w:rsidP="006052EF">
      <w:r>
        <w:t xml:space="preserve">       </w:t>
      </w:r>
      <w:hyperlink r:id="rId23" w:history="1">
        <w:r>
          <w:rPr>
            <w:rStyle w:val="Hyperlink"/>
          </w:rPr>
          <w:t>pwcssupt@pwcs.edu</w:t>
        </w:r>
      </w:hyperlink>
    </w:p>
    <w:p w14:paraId="4769DE12" w14:textId="77777777" w:rsidR="006052EF" w:rsidRDefault="006052EF" w:rsidP="006052EF">
      <w:r>
        <w:t xml:space="preserve">    14715 Bristow Road, Manassas, VA 20112</w:t>
      </w:r>
    </w:p>
    <w:p w14:paraId="4379306E" w14:textId="77777777" w:rsidR="006052EF" w:rsidRDefault="006052EF" w:rsidP="006052EF">
      <w:r>
        <w:t xml:space="preserve">     Mailing address: P.O. Box 389, Manassas VA, 20108</w:t>
      </w:r>
    </w:p>
    <w:p w14:paraId="1B43D3BD" w14:textId="77777777" w:rsidR="006052EF" w:rsidRDefault="006052EF" w:rsidP="006052EF">
      <w:r>
        <w:lastRenderedPageBreak/>
        <w:t xml:space="preserve">            703-791-8712. </w:t>
      </w:r>
    </w:p>
    <w:p w14:paraId="141EC318" w14:textId="77777777" w:rsidR="006052EF" w:rsidRDefault="006052EF" w:rsidP="006052EF">
      <w:r>
        <w:t xml:space="preserve"> ...Deputy Superintendent: Dr. Carol Flenard</w:t>
      </w:r>
    </w:p>
    <w:p w14:paraId="7B2F237E" w14:textId="77777777" w:rsidR="006052EF" w:rsidRDefault="006052EF" w:rsidP="006052EF">
      <w:r>
        <w:t xml:space="preserve"> ...Associate Superintendent for High Schools:</w:t>
      </w:r>
    </w:p>
    <w:p w14:paraId="5A718651" w14:textId="77777777" w:rsidR="006052EF" w:rsidRDefault="006052EF" w:rsidP="006052EF">
      <w:r>
        <w:t xml:space="preserve">       William G. Bixby. 703-791-7238</w:t>
      </w:r>
    </w:p>
    <w:p w14:paraId="503AC0D8" w14:textId="77777777" w:rsidR="006052EF" w:rsidRDefault="006052EF" w:rsidP="006052EF">
      <w:pPr>
        <w:rPr>
          <w:u w:val="single"/>
        </w:rPr>
      </w:pPr>
    </w:p>
    <w:p w14:paraId="7904FC20" w14:textId="77777777" w:rsidR="006052EF" w:rsidRDefault="006052EF" w:rsidP="006052EF">
      <w:pPr>
        <w:rPr>
          <w:u w:val="single"/>
        </w:rPr>
      </w:pPr>
      <w:r>
        <w:rPr>
          <w:u w:val="single"/>
        </w:rPr>
        <w:t>Battlefield HS</w:t>
      </w:r>
      <w:r>
        <w:t>: 650 Seniors. (VR: 172)</w:t>
      </w:r>
    </w:p>
    <w:p w14:paraId="4F4959C6" w14:textId="77777777" w:rsidR="006052EF" w:rsidRDefault="006052EF" w:rsidP="006052EF">
      <w:r>
        <w:t xml:space="preserve">  15000 Graduation Drive, Haymarket, VA 20169</w:t>
      </w:r>
    </w:p>
    <w:p w14:paraId="4C05EE66" w14:textId="77777777" w:rsidR="006052EF" w:rsidRDefault="006052EF" w:rsidP="006052EF">
      <w:r>
        <w:t xml:space="preserve">Principal: Ryan Ferrera: </w:t>
      </w:r>
      <w:hyperlink r:id="rId24" w:history="1">
        <w:r>
          <w:rPr>
            <w:rStyle w:val="Hyperlink"/>
          </w:rPr>
          <w:t>FerrerRS@pwcs.edu</w:t>
        </w:r>
      </w:hyperlink>
    </w:p>
    <w:p w14:paraId="1A97A75C" w14:textId="77777777" w:rsidR="006052EF" w:rsidRDefault="006052EF" w:rsidP="006052EF">
      <w:r>
        <w:t xml:space="preserve">Assistant Principal: Judy Beerbower:  </w:t>
      </w:r>
      <w:hyperlink r:id="rId25" w:history="1">
        <w:r>
          <w:rPr>
            <w:rStyle w:val="Hyperlink"/>
          </w:rPr>
          <w:t>BeerboJM@pwcs.edu</w:t>
        </w:r>
      </w:hyperlink>
    </w:p>
    <w:p w14:paraId="46FC21E7" w14:textId="77777777" w:rsidR="006052EF" w:rsidRDefault="006052EF" w:rsidP="006052EF">
      <w:r>
        <w:t xml:space="preserve">Teacher: Joe E. Schelzo: </w:t>
      </w:r>
      <w:hyperlink r:id="rId26" w:history="1">
        <w:r>
          <w:rPr>
            <w:rStyle w:val="Hyperlink"/>
          </w:rPr>
          <w:t>schelzje@pwcs.edu</w:t>
        </w:r>
      </w:hyperlink>
    </w:p>
    <w:p w14:paraId="51AD7E92" w14:textId="77777777" w:rsidR="006052EF" w:rsidRDefault="006052EF" w:rsidP="006052EF">
      <w:r>
        <w:t xml:space="preserve">Teacher: Joe M. Calloway: </w:t>
      </w:r>
      <w:hyperlink r:id="rId27" w:history="1">
        <w:r>
          <w:rPr>
            <w:rStyle w:val="Hyperlink"/>
          </w:rPr>
          <w:t>callowjm@pwcs.edu</w:t>
        </w:r>
      </w:hyperlink>
    </w:p>
    <w:p w14:paraId="07DD9736" w14:textId="77777777" w:rsidR="006052EF" w:rsidRDefault="006052EF" w:rsidP="006052EF"/>
    <w:p w14:paraId="5AFEA2DF" w14:textId="77777777" w:rsidR="006052EF" w:rsidRDefault="006052EF" w:rsidP="006052EF">
      <w:r>
        <w:rPr>
          <w:u w:val="single"/>
        </w:rPr>
        <w:t xml:space="preserve">Brentsville </w:t>
      </w:r>
      <w:r>
        <w:t>HS: 194 Seniors (VR: 64)</w:t>
      </w:r>
    </w:p>
    <w:p w14:paraId="75BB1DF3" w14:textId="77777777" w:rsidR="006052EF" w:rsidRDefault="006052EF" w:rsidP="006052EF">
      <w:r>
        <w:t xml:space="preserve">  12109 Aden Road, Nokesville, VA 20181</w:t>
      </w:r>
    </w:p>
    <w:p w14:paraId="2678E46C" w14:textId="77777777" w:rsidR="006052EF" w:rsidRDefault="006052EF" w:rsidP="006052EF">
      <w:r>
        <w:t xml:space="preserve">Principal: Katherine Meints: </w:t>
      </w:r>
      <w:hyperlink r:id="rId28" w:history="1">
        <w:r>
          <w:rPr>
            <w:rStyle w:val="Hyperlink"/>
          </w:rPr>
          <w:t>meintski@pwcs.edu</w:t>
        </w:r>
      </w:hyperlink>
    </w:p>
    <w:p w14:paraId="06DFC181" w14:textId="77777777" w:rsidR="006052EF" w:rsidRDefault="006052EF" w:rsidP="006052EF">
      <w:r>
        <w:t xml:space="preserve">   SS Teacher: Jeff MacDonald: </w:t>
      </w:r>
      <w:hyperlink r:id="rId29" w:history="1">
        <w:r>
          <w:rPr>
            <w:rStyle w:val="Hyperlink"/>
          </w:rPr>
          <w:t>macdonjl@pwcs.edu</w:t>
        </w:r>
      </w:hyperlink>
    </w:p>
    <w:p w14:paraId="510F232A" w14:textId="77777777" w:rsidR="006052EF" w:rsidRDefault="006052EF" w:rsidP="006052EF"/>
    <w:p w14:paraId="4CC4F007" w14:textId="77777777" w:rsidR="006052EF" w:rsidRDefault="006052EF" w:rsidP="006052EF">
      <w:r>
        <w:rPr>
          <w:u w:val="single"/>
        </w:rPr>
        <w:t>Colgan HS</w:t>
      </w:r>
      <w:r>
        <w:t>: 690 Seniors (VR:237)</w:t>
      </w:r>
    </w:p>
    <w:p w14:paraId="3A391A5B" w14:textId="77777777" w:rsidR="006052EF" w:rsidRDefault="006052EF" w:rsidP="006052EF">
      <w:r>
        <w:t xml:space="preserve">   13822 Dumfries Rd, Manassas VA 20112</w:t>
      </w:r>
    </w:p>
    <w:p w14:paraId="3BB4D86B" w14:textId="77777777" w:rsidR="006052EF" w:rsidRDefault="006052EF" w:rsidP="006052EF">
      <w:r>
        <w:t xml:space="preserve">  Principal: Tim Healey: </w:t>
      </w:r>
      <w:hyperlink r:id="rId30" w:history="1">
        <w:r>
          <w:rPr>
            <w:rStyle w:val="Hyperlink"/>
          </w:rPr>
          <w:t>healeyt@pwcs.edu</w:t>
        </w:r>
      </w:hyperlink>
    </w:p>
    <w:p w14:paraId="23DF6607" w14:textId="77777777" w:rsidR="006052EF" w:rsidRDefault="006052EF" w:rsidP="006052EF">
      <w:r>
        <w:t xml:space="preserve">  Teacher: Rebecca Sabean: </w:t>
      </w:r>
      <w:hyperlink r:id="rId31" w:history="1">
        <w:r>
          <w:rPr>
            <w:rStyle w:val="Hyperlink"/>
          </w:rPr>
          <w:t>Sabeanrn@pwcs.edu</w:t>
        </w:r>
      </w:hyperlink>
    </w:p>
    <w:p w14:paraId="4C59D643" w14:textId="77777777" w:rsidR="006052EF" w:rsidRDefault="006052EF" w:rsidP="006052EF"/>
    <w:p w14:paraId="2D7D9944" w14:textId="77777777" w:rsidR="006052EF" w:rsidRDefault="006052EF" w:rsidP="006052EF">
      <w:r>
        <w:rPr>
          <w:u w:val="single"/>
        </w:rPr>
        <w:t>Forest Park HS</w:t>
      </w:r>
      <w:r>
        <w:t>: 500 Seniors (VR:163)</w:t>
      </w:r>
    </w:p>
    <w:p w14:paraId="466D7FC6" w14:textId="77777777" w:rsidR="006052EF" w:rsidRDefault="006052EF" w:rsidP="006052EF">
      <w:r>
        <w:t xml:space="preserve">  15721 Forest Park Drive, Woodbridge, VA 22193</w:t>
      </w:r>
    </w:p>
    <w:p w14:paraId="71CBA000" w14:textId="77777777" w:rsidR="006052EF" w:rsidRDefault="006052EF" w:rsidP="006052EF">
      <w:r>
        <w:t xml:space="preserve">Principal: Richard Martinez: </w:t>
      </w:r>
      <w:hyperlink r:id="rId32" w:history="1">
        <w:r>
          <w:rPr>
            <w:rStyle w:val="Hyperlink"/>
          </w:rPr>
          <w:t>martinri@pwcs.edu</w:t>
        </w:r>
      </w:hyperlink>
    </w:p>
    <w:p w14:paraId="2BC60E5F" w14:textId="77777777" w:rsidR="006052EF" w:rsidRDefault="006052EF" w:rsidP="006052EF">
      <w:r>
        <w:t xml:space="preserve">SS Teacher: Brian Higgins: </w:t>
      </w:r>
      <w:hyperlink r:id="rId33" w:history="1">
        <w:r>
          <w:rPr>
            <w:rStyle w:val="Hyperlink"/>
          </w:rPr>
          <w:t>higginbc@pwcs.edu</w:t>
        </w:r>
      </w:hyperlink>
    </w:p>
    <w:p w14:paraId="68221B6A" w14:textId="77777777" w:rsidR="006052EF" w:rsidRDefault="006052EF" w:rsidP="006052EF">
      <w:r>
        <w:t xml:space="preserve">SS Teacher: Nick Vroustouris: </w:t>
      </w:r>
      <w:hyperlink r:id="rId34" w:history="1">
        <w:r>
          <w:rPr>
            <w:rStyle w:val="Hyperlink"/>
          </w:rPr>
          <w:t>vroustng@pwcs.edu</w:t>
        </w:r>
      </w:hyperlink>
    </w:p>
    <w:p w14:paraId="7F82A797" w14:textId="77777777" w:rsidR="006052EF" w:rsidRDefault="006052EF" w:rsidP="006052EF"/>
    <w:p w14:paraId="5264563F" w14:textId="77777777" w:rsidR="006052EF" w:rsidRDefault="006052EF" w:rsidP="006052EF">
      <w:r>
        <w:rPr>
          <w:u w:val="single"/>
        </w:rPr>
        <w:t>Freedom HS</w:t>
      </w:r>
      <w:r>
        <w:t>: 463 Seniors (VR: 122) Snow Day</w:t>
      </w:r>
    </w:p>
    <w:p w14:paraId="6E4D9B9B" w14:textId="77777777" w:rsidR="006052EF" w:rsidRDefault="006052EF" w:rsidP="006052EF">
      <w:r>
        <w:t xml:space="preserve">  15201 Neabsco Mills Rd., Woodbridge, VA 22191</w:t>
      </w:r>
    </w:p>
    <w:p w14:paraId="325778A7" w14:textId="77777777" w:rsidR="006052EF" w:rsidRDefault="006052EF" w:rsidP="006052EF">
      <w:r>
        <w:t>Principal: Chevelli Smith: smithce@pwcs.edu</w:t>
      </w:r>
    </w:p>
    <w:p w14:paraId="60BC7582" w14:textId="77777777" w:rsidR="006052EF" w:rsidRDefault="006052EF" w:rsidP="006052EF">
      <w:r>
        <w:t xml:space="preserve">  SS Teacher: Nick Trotter: </w:t>
      </w:r>
      <w:hyperlink r:id="rId35" w:history="1">
        <w:r>
          <w:rPr>
            <w:rStyle w:val="Hyperlink"/>
          </w:rPr>
          <w:t>trottenj@pwcs.edu</w:t>
        </w:r>
      </w:hyperlink>
    </w:p>
    <w:p w14:paraId="38F4EA12" w14:textId="77777777" w:rsidR="006052EF" w:rsidRDefault="006052EF" w:rsidP="006052EF">
      <w:r>
        <w:t xml:space="preserve">   US/VA Government CLT Lead: (The BEST for helping with the literacy test!)</w:t>
      </w:r>
    </w:p>
    <w:p w14:paraId="26C49952" w14:textId="77777777" w:rsidR="006052EF" w:rsidRDefault="006052EF" w:rsidP="006052EF">
      <w:r>
        <w:t xml:space="preserve">         (See his email: December 1.)</w:t>
      </w:r>
    </w:p>
    <w:p w14:paraId="5F3A9E07" w14:textId="77777777" w:rsidR="006052EF" w:rsidRDefault="006052EF" w:rsidP="006052EF">
      <w:r>
        <w:t xml:space="preserve">   French teacher (on RSJC) Jahanzeb Akbar: </w:t>
      </w:r>
      <w:hyperlink r:id="rId36" w:history="1">
        <w:r>
          <w:rPr>
            <w:rStyle w:val="Hyperlink"/>
          </w:rPr>
          <w:t>akbarj@pwcs.edu</w:t>
        </w:r>
      </w:hyperlink>
    </w:p>
    <w:p w14:paraId="66CD5812" w14:textId="77777777" w:rsidR="006052EF" w:rsidRDefault="006052EF" w:rsidP="006052EF"/>
    <w:p w14:paraId="6EB88919" w14:textId="77777777" w:rsidR="006052EF" w:rsidRDefault="006052EF" w:rsidP="006052EF"/>
    <w:p w14:paraId="387066C3" w14:textId="77777777" w:rsidR="006052EF" w:rsidRDefault="006052EF" w:rsidP="006052EF">
      <w:r>
        <w:rPr>
          <w:u w:val="single"/>
        </w:rPr>
        <w:t>Gainesville HS</w:t>
      </w:r>
      <w:r>
        <w:t>: (first year for this school to have Seniors –250) (VR: 90)</w:t>
      </w:r>
    </w:p>
    <w:p w14:paraId="4B232938" w14:textId="77777777" w:rsidR="006052EF" w:rsidRDefault="006052EF" w:rsidP="006052EF">
      <w:r>
        <w:t xml:space="preserve">    13150 University Blvd., Gainesville, VA 20155. </w:t>
      </w:r>
    </w:p>
    <w:p w14:paraId="1EF13624" w14:textId="77777777" w:rsidR="006052EF" w:rsidRDefault="006052EF" w:rsidP="006052EF">
      <w:r>
        <w:t xml:space="preserve">  Principal: Neil Beech: </w:t>
      </w:r>
      <w:hyperlink r:id="rId37" w:history="1">
        <w:r>
          <w:rPr>
            <w:rStyle w:val="Hyperlink"/>
          </w:rPr>
          <w:t>beechna@pwcs.edu</w:t>
        </w:r>
      </w:hyperlink>
    </w:p>
    <w:p w14:paraId="26B6D307" w14:textId="77777777" w:rsidR="006052EF" w:rsidRDefault="006052EF" w:rsidP="006052EF">
      <w:r>
        <w:t xml:space="preserve">   Asst. Principal: Andrew Barton: </w:t>
      </w:r>
      <w:hyperlink r:id="rId38" w:history="1">
        <w:r>
          <w:rPr>
            <w:rStyle w:val="Hyperlink"/>
          </w:rPr>
          <w:t>bartonap@pwcs.edu</w:t>
        </w:r>
      </w:hyperlink>
    </w:p>
    <w:p w14:paraId="4ECA861D" w14:textId="77777777" w:rsidR="006052EF" w:rsidRDefault="006052EF" w:rsidP="006052EF">
      <w:r>
        <w:t xml:space="preserve">   SS Dept. Chair: Marianne Burns: </w:t>
      </w:r>
      <w:hyperlink r:id="rId39" w:history="1">
        <w:r>
          <w:rPr>
            <w:rStyle w:val="Hyperlink"/>
          </w:rPr>
          <w:t>BurnsMP@pwcs.edu</w:t>
        </w:r>
      </w:hyperlink>
    </w:p>
    <w:p w14:paraId="4A87E6D1" w14:textId="77777777" w:rsidR="006052EF" w:rsidRDefault="006052EF" w:rsidP="006052EF">
      <w:r>
        <w:t xml:space="preserve">     Librarian: Jackie Krutchen: </w:t>
      </w:r>
      <w:hyperlink r:id="rId40" w:history="1">
        <w:r>
          <w:rPr>
            <w:rStyle w:val="Hyperlink"/>
          </w:rPr>
          <w:t>kruchtaj@pwcs.edu</w:t>
        </w:r>
      </w:hyperlink>
    </w:p>
    <w:p w14:paraId="5AAEC96C" w14:textId="77777777" w:rsidR="006052EF" w:rsidRDefault="006052EF" w:rsidP="006052EF">
      <w:r>
        <w:t xml:space="preserve">     (Krutchen originated the request for us to help before the Feb. Primary election)</w:t>
      </w:r>
    </w:p>
    <w:p w14:paraId="7E722AD8" w14:textId="77777777" w:rsidR="006052EF" w:rsidRDefault="006052EF" w:rsidP="006052EF">
      <w:r>
        <w:t xml:space="preserve">     Librarian: Tripp A. Ennis: </w:t>
      </w:r>
      <w:hyperlink r:id="rId41" w:history="1">
        <w:r>
          <w:rPr>
            <w:rStyle w:val="Hyperlink"/>
          </w:rPr>
          <w:t>ennista@pwcs.edu</w:t>
        </w:r>
      </w:hyperlink>
    </w:p>
    <w:p w14:paraId="7CE28EE9" w14:textId="77777777" w:rsidR="006052EF" w:rsidRDefault="006052EF" w:rsidP="006052EF">
      <w:r>
        <w:t xml:space="preserve">      </w:t>
      </w:r>
    </w:p>
    <w:p w14:paraId="1A9176F5" w14:textId="77777777" w:rsidR="006052EF" w:rsidRDefault="006052EF" w:rsidP="006052EF">
      <w:r>
        <w:rPr>
          <w:u w:val="single"/>
        </w:rPr>
        <w:t>Gar-Field HS</w:t>
      </w:r>
      <w:r>
        <w:t>: 469 Seniors. (VR: 110)</w:t>
      </w:r>
    </w:p>
    <w:p w14:paraId="598D67A6" w14:textId="77777777" w:rsidR="006052EF" w:rsidRDefault="006052EF" w:rsidP="006052EF">
      <w:r>
        <w:t xml:space="preserve">   14000 Smoketown Rd, Woodbridge, VA 22192</w:t>
      </w:r>
    </w:p>
    <w:p w14:paraId="20CE328F" w14:textId="77777777" w:rsidR="006052EF" w:rsidRDefault="006052EF" w:rsidP="006052EF">
      <w:r>
        <w:lastRenderedPageBreak/>
        <w:t xml:space="preserve">  Principal: Matthew Mathison: </w:t>
      </w:r>
      <w:hyperlink r:id="rId42" w:history="1">
        <w:r>
          <w:rPr>
            <w:rStyle w:val="Hyperlink"/>
          </w:rPr>
          <w:t>mathismj@pwcs.edu</w:t>
        </w:r>
      </w:hyperlink>
    </w:p>
    <w:p w14:paraId="217656F7" w14:textId="77777777" w:rsidR="006052EF" w:rsidRDefault="006052EF" w:rsidP="006052EF">
      <w:r>
        <w:t xml:space="preserve">  Teacher: Santos Parada: </w:t>
      </w:r>
      <w:hyperlink r:id="rId43" w:history="1">
        <w:r>
          <w:rPr>
            <w:rStyle w:val="Hyperlink"/>
          </w:rPr>
          <w:t>paradasi@pwcs.edu</w:t>
        </w:r>
      </w:hyperlink>
    </w:p>
    <w:p w14:paraId="53F3125A" w14:textId="77777777" w:rsidR="006052EF" w:rsidRDefault="006052EF" w:rsidP="006052EF">
      <w:r>
        <w:t xml:space="preserve">    Stephanie Smith  </w:t>
      </w:r>
      <w:hyperlink r:id="rId44" w:history="1">
        <w:r>
          <w:rPr>
            <w:rStyle w:val="Hyperlink"/>
          </w:rPr>
          <w:t>SmithSJ@pwcs.edu</w:t>
        </w:r>
      </w:hyperlink>
    </w:p>
    <w:p w14:paraId="2F13F19F" w14:textId="77777777" w:rsidR="006052EF" w:rsidRDefault="006052EF" w:rsidP="006052EF">
      <w:r>
        <w:t xml:space="preserve">             (SS teacher and Key Club sponsor. She arranged for 2</w:t>
      </w:r>
      <w:r>
        <w:rPr>
          <w:vertAlign w:val="superscript"/>
        </w:rPr>
        <w:t>nd</w:t>
      </w:r>
      <w:r>
        <w:t xml:space="preserve"> day of VR after weather cancelled one day.)</w:t>
      </w:r>
    </w:p>
    <w:p w14:paraId="2B291BF5" w14:textId="77777777" w:rsidR="006052EF" w:rsidRDefault="006052EF" w:rsidP="006052EF">
      <w:pPr>
        <w:rPr>
          <w:u w:val="single"/>
        </w:rPr>
      </w:pPr>
    </w:p>
    <w:p w14:paraId="63224C82" w14:textId="77777777" w:rsidR="006052EF" w:rsidRDefault="006052EF" w:rsidP="006052EF">
      <w:pPr>
        <w:rPr>
          <w:u w:val="single"/>
        </w:rPr>
      </w:pPr>
      <w:r>
        <w:rPr>
          <w:u w:val="single"/>
        </w:rPr>
        <w:t xml:space="preserve">Hylton HS: (C.D. Hylton) </w:t>
      </w:r>
      <w:r>
        <w:t>(# of Seniors?) (VR: 204)</w:t>
      </w:r>
    </w:p>
    <w:p w14:paraId="35DE1482" w14:textId="77777777" w:rsidR="006052EF" w:rsidRDefault="006052EF" w:rsidP="006052EF">
      <w:r>
        <w:t xml:space="preserve">   14051 Spriggs Rd., Woodbridge, VA 22193</w:t>
      </w:r>
    </w:p>
    <w:p w14:paraId="23C58DAE" w14:textId="77777777" w:rsidR="006052EF" w:rsidRDefault="006052EF" w:rsidP="006052EF">
      <w:r>
        <w:t xml:space="preserve">  Principal: Cassandra Crawford: </w:t>
      </w:r>
      <w:hyperlink r:id="rId45" w:history="1">
        <w:r>
          <w:rPr>
            <w:rStyle w:val="Hyperlink"/>
          </w:rPr>
          <w:t>crawfocl@pwcs.edu</w:t>
        </w:r>
      </w:hyperlink>
    </w:p>
    <w:p w14:paraId="6CD90681" w14:textId="77777777" w:rsidR="006052EF" w:rsidRDefault="006052EF" w:rsidP="006052EF">
      <w:r>
        <w:t xml:space="preserve">    SS Teacher: Glen Hiler: </w:t>
      </w:r>
      <w:hyperlink r:id="rId46" w:history="1">
        <w:r>
          <w:rPr>
            <w:rStyle w:val="Hyperlink"/>
          </w:rPr>
          <w:t>hilerg@pwcs.edu</w:t>
        </w:r>
      </w:hyperlink>
    </w:p>
    <w:p w14:paraId="5CDB68D7" w14:textId="77777777" w:rsidR="006052EF" w:rsidRDefault="006052EF" w:rsidP="006052EF">
      <w:r>
        <w:t xml:space="preserve">  (1/23/23: </w:t>
      </w:r>
      <w:r>
        <w:rPr>
          <w:u w:val="single"/>
        </w:rPr>
        <w:t>anniversary</w:t>
      </w:r>
      <w:r>
        <w:t xml:space="preserve"> of U.S. Constitution re poll tax: 1/23/1964: attorney advised us of that during our visit on 1/23/23.</w:t>
      </w:r>
    </w:p>
    <w:p w14:paraId="6851E22F" w14:textId="77777777" w:rsidR="006052EF" w:rsidRDefault="006052EF" w:rsidP="006052EF"/>
    <w:p w14:paraId="285F1C5D" w14:textId="77777777" w:rsidR="006052EF" w:rsidRDefault="006052EF" w:rsidP="006052EF">
      <w:r>
        <w:rPr>
          <w:u w:val="single"/>
        </w:rPr>
        <w:t>Independence Non-Traditional</w:t>
      </w:r>
      <w:r>
        <w:t xml:space="preserve"> HS: 120 Seniors (VR: 8)</w:t>
      </w:r>
    </w:p>
    <w:p w14:paraId="63CFD5DA" w14:textId="77777777" w:rsidR="006052EF" w:rsidRDefault="006052EF" w:rsidP="006052EF">
      <w:r>
        <w:t xml:space="preserve">  14550 Aden Road, Manassas, VA 20112</w:t>
      </w:r>
    </w:p>
    <w:p w14:paraId="374C03A2" w14:textId="77777777" w:rsidR="006052EF" w:rsidRDefault="006052EF" w:rsidP="006052EF">
      <w:r>
        <w:t>Principal: Stephanie Bretzke: hickssm@pwcs.edu</w:t>
      </w:r>
    </w:p>
    <w:p w14:paraId="7A3425DB" w14:textId="77777777" w:rsidR="006052EF" w:rsidRDefault="006052EF" w:rsidP="006052EF">
      <w:r>
        <w:t xml:space="preserve">Asst. Principal: Last names: A-D: Ralph Block: </w:t>
      </w:r>
      <w:hyperlink r:id="rId47" w:history="1">
        <w:r>
          <w:rPr>
            <w:rStyle w:val="Hyperlink"/>
          </w:rPr>
          <w:t>BlockRC@pwcs.edu</w:t>
        </w:r>
      </w:hyperlink>
    </w:p>
    <w:p w14:paraId="3D9D31C1" w14:textId="77777777" w:rsidR="006052EF" w:rsidRDefault="006052EF" w:rsidP="006052EF">
      <w:r>
        <w:t xml:space="preserve">Asst. Principal:  Last Name: R-Z: Amy Cole: </w:t>
      </w:r>
      <w:hyperlink r:id="rId48" w:history="1">
        <w:r>
          <w:rPr>
            <w:rStyle w:val="Hyperlink"/>
          </w:rPr>
          <w:t>ColeAT@pwcs.edu</w:t>
        </w:r>
      </w:hyperlink>
    </w:p>
    <w:p w14:paraId="528A81DE" w14:textId="77777777" w:rsidR="006052EF" w:rsidRDefault="006052EF" w:rsidP="006052EF">
      <w:r>
        <w:t xml:space="preserve">Lynn Morrow: Counselor:  </w:t>
      </w:r>
      <w:hyperlink r:id="rId49" w:history="1">
        <w:r>
          <w:rPr>
            <w:rStyle w:val="Hyperlink"/>
          </w:rPr>
          <w:t>morrowlm@pwcs.edu</w:t>
        </w:r>
      </w:hyperlink>
    </w:p>
    <w:p w14:paraId="26A509CD" w14:textId="77777777" w:rsidR="006052EF" w:rsidRDefault="006052EF" w:rsidP="006052EF">
      <w:r>
        <w:t xml:space="preserve">Arvinda Johri: English Teacher (excellent!)  </w:t>
      </w:r>
      <w:hyperlink r:id="rId50" w:history="1">
        <w:r>
          <w:rPr>
            <w:rStyle w:val="Hyperlink"/>
          </w:rPr>
          <w:t>johriak@pwcs.edu</w:t>
        </w:r>
      </w:hyperlink>
    </w:p>
    <w:p w14:paraId="2475C362" w14:textId="77777777" w:rsidR="006052EF" w:rsidRDefault="006052EF" w:rsidP="006052EF">
      <w:pPr>
        <w:rPr>
          <w:u w:val="single"/>
        </w:rPr>
      </w:pPr>
    </w:p>
    <w:p w14:paraId="54D54C22" w14:textId="77777777" w:rsidR="006052EF" w:rsidRDefault="006052EF" w:rsidP="006052EF">
      <w:r>
        <w:rPr>
          <w:u w:val="single"/>
        </w:rPr>
        <w:t>Osbourn Park</w:t>
      </w:r>
      <w:r>
        <w:t xml:space="preserve"> HS: 600 Seniors. (VR: 260)</w:t>
      </w:r>
    </w:p>
    <w:p w14:paraId="15D6A3C6" w14:textId="77777777" w:rsidR="006052EF" w:rsidRDefault="006052EF" w:rsidP="006052EF">
      <w:r>
        <w:t xml:space="preserve">  8909 Euclid Avenue, Manassas, VA 20111</w:t>
      </w:r>
    </w:p>
    <w:p w14:paraId="66559A3A" w14:textId="77777777" w:rsidR="006052EF" w:rsidRDefault="006052EF" w:rsidP="006052EF">
      <w:r>
        <w:t xml:space="preserve">   </w:t>
      </w:r>
      <w:hyperlink r:id="rId51" w:history="1">
        <w:r>
          <w:rPr>
            <w:rStyle w:val="Hyperlink"/>
          </w:rPr>
          <w:t>www.Osbournparkhs.pwcs.edu</w:t>
        </w:r>
      </w:hyperlink>
    </w:p>
    <w:p w14:paraId="7D0A7EDB" w14:textId="77777777" w:rsidR="006052EF" w:rsidRDefault="006052EF" w:rsidP="006052EF">
      <w:r>
        <w:t xml:space="preserve">Principal: Lisamarie Kane: </w:t>
      </w:r>
      <w:hyperlink r:id="rId52" w:history="1">
        <w:r>
          <w:rPr>
            <w:rStyle w:val="Hyperlink"/>
          </w:rPr>
          <w:t>kanelm@pwcs.edu</w:t>
        </w:r>
      </w:hyperlink>
    </w:p>
    <w:p w14:paraId="16B184F5" w14:textId="77777777" w:rsidR="006052EF" w:rsidRDefault="006052EF" w:rsidP="006052EF">
      <w:r>
        <w:t xml:space="preserve">Teacher: Lisa Petrovich: </w:t>
      </w:r>
      <w:hyperlink r:id="rId53" w:history="1">
        <w:r>
          <w:rPr>
            <w:rStyle w:val="Hyperlink"/>
          </w:rPr>
          <w:t>PetrovLL@pwcs.edu</w:t>
        </w:r>
      </w:hyperlink>
    </w:p>
    <w:p w14:paraId="334665F9" w14:textId="77777777" w:rsidR="006052EF" w:rsidRDefault="006052EF" w:rsidP="006052EF">
      <w:r>
        <w:t xml:space="preserve">   US &amp; VA Government</w:t>
      </w:r>
    </w:p>
    <w:p w14:paraId="2EC2D96D" w14:textId="77777777" w:rsidR="006052EF" w:rsidRDefault="006052EF" w:rsidP="006052EF"/>
    <w:p w14:paraId="041BE785" w14:textId="77777777" w:rsidR="006052EF" w:rsidRDefault="006052EF" w:rsidP="006052EF">
      <w:r>
        <w:rPr>
          <w:u w:val="single"/>
        </w:rPr>
        <w:t>Patriot HS</w:t>
      </w:r>
      <w:r>
        <w:t>: 650 Seniors. (VR: 147+: April 25, 26)</w:t>
      </w:r>
    </w:p>
    <w:p w14:paraId="3D8D8048" w14:textId="77777777" w:rsidR="006052EF" w:rsidRDefault="006052EF" w:rsidP="006052EF">
      <w:r>
        <w:t xml:space="preserve">  10504 Kettle Run Rd, Nokesville, VA 20181</w:t>
      </w:r>
    </w:p>
    <w:p w14:paraId="787F0F03" w14:textId="77777777" w:rsidR="006052EF" w:rsidRDefault="006052EF" w:rsidP="006052EF">
      <w:r>
        <w:t xml:space="preserve">Principal: Michael Bishop: </w:t>
      </w:r>
      <w:hyperlink r:id="rId54" w:history="1">
        <w:r>
          <w:rPr>
            <w:rStyle w:val="Hyperlink"/>
          </w:rPr>
          <w:t>bishopme@pwcs.edu</w:t>
        </w:r>
      </w:hyperlink>
    </w:p>
    <w:p w14:paraId="3D6FE385" w14:textId="77777777" w:rsidR="006052EF" w:rsidRDefault="006052EF" w:rsidP="006052EF">
      <w:r>
        <w:t xml:space="preserve">Teacher: Heather Teschke: </w:t>
      </w:r>
      <w:hyperlink r:id="rId55" w:history="1">
        <w:r>
          <w:rPr>
            <w:rStyle w:val="Hyperlink"/>
          </w:rPr>
          <w:t>TeschkHN@pwcs.edu</w:t>
        </w:r>
      </w:hyperlink>
    </w:p>
    <w:p w14:paraId="087841DB" w14:textId="77777777" w:rsidR="006052EF" w:rsidRDefault="006052EF" w:rsidP="006052EF"/>
    <w:p w14:paraId="08832E8D" w14:textId="77777777" w:rsidR="006052EF" w:rsidRDefault="006052EF" w:rsidP="006052EF">
      <w:pPr>
        <w:rPr>
          <w:u w:val="single"/>
        </w:rPr>
      </w:pPr>
      <w:r>
        <w:rPr>
          <w:u w:val="single"/>
        </w:rPr>
        <w:t>Potomac HS: (?? # Seniors. (VR: 130)</w:t>
      </w:r>
    </w:p>
    <w:p w14:paraId="2B9D8F58" w14:textId="77777777" w:rsidR="006052EF" w:rsidRDefault="006052EF" w:rsidP="006052EF">
      <w:r>
        <w:t xml:space="preserve"> 3401 Panther Pride Drive, Dumfries, VA 22026</w:t>
      </w:r>
    </w:p>
    <w:p w14:paraId="5690FEAE" w14:textId="77777777" w:rsidR="006052EF" w:rsidRDefault="006052EF" w:rsidP="006052EF">
      <w:r>
        <w:t xml:space="preserve">Principal: Brandon Boles: </w:t>
      </w:r>
      <w:hyperlink r:id="rId56" w:history="1">
        <w:r>
          <w:rPr>
            <w:rStyle w:val="Hyperlink"/>
          </w:rPr>
          <w:t>bolesbc@pwcs.edu</w:t>
        </w:r>
      </w:hyperlink>
    </w:p>
    <w:p w14:paraId="13873FA4" w14:textId="77777777" w:rsidR="006052EF" w:rsidRDefault="006052EF" w:rsidP="006052EF">
      <w:r>
        <w:t xml:space="preserve">Asst Principal: Christina Harris: </w:t>
      </w:r>
      <w:hyperlink r:id="rId57" w:history="1">
        <w:r>
          <w:rPr>
            <w:rStyle w:val="Hyperlink"/>
          </w:rPr>
          <w:t>harriscv@pwcs.edu</w:t>
        </w:r>
      </w:hyperlink>
    </w:p>
    <w:p w14:paraId="46A135AB" w14:textId="77777777" w:rsidR="006052EF" w:rsidRDefault="006052EF" w:rsidP="006052EF">
      <w:r>
        <w:t xml:space="preserve">Teacher: Stephen Frazier: </w:t>
      </w:r>
      <w:hyperlink r:id="rId58" w:history="1">
        <w:r>
          <w:rPr>
            <w:rStyle w:val="Hyperlink"/>
          </w:rPr>
          <w:t>fraziesd@pwcs.edu</w:t>
        </w:r>
      </w:hyperlink>
    </w:p>
    <w:p w14:paraId="3194B8B7" w14:textId="77777777" w:rsidR="006052EF" w:rsidRDefault="006052EF" w:rsidP="006052EF"/>
    <w:p w14:paraId="317F04EC" w14:textId="77777777" w:rsidR="006052EF" w:rsidRDefault="006052EF" w:rsidP="006052EF">
      <w:r>
        <w:rPr>
          <w:u w:val="single"/>
        </w:rPr>
        <w:t>Unity Reed</w:t>
      </w:r>
      <w:r>
        <w:t xml:space="preserve"> HS: 400 Seniors (VR: 139) (</w:t>
      </w:r>
      <w:r>
        <w:rPr>
          <w:b/>
          <w:bCs/>
          <w:sz w:val="28"/>
          <w:szCs w:val="28"/>
        </w:rPr>
        <w:t>21</w:t>
      </w:r>
      <w:r>
        <w:t xml:space="preserve"> students returned their forms the next day.)</w:t>
      </w:r>
    </w:p>
    <w:p w14:paraId="70EC8D4D" w14:textId="77777777" w:rsidR="006052EF" w:rsidRDefault="006052EF" w:rsidP="006052EF">
      <w:r>
        <w:t xml:space="preserve">  8820 Rixlew Lane, Manassas, VA 20109</w:t>
      </w:r>
    </w:p>
    <w:p w14:paraId="3DF5AC53" w14:textId="77777777" w:rsidR="006052EF" w:rsidRDefault="006052EF" w:rsidP="006052EF">
      <w:r>
        <w:t xml:space="preserve">Principal: Richard Nichols: </w:t>
      </w:r>
      <w:hyperlink r:id="rId59" w:history="1">
        <w:r>
          <w:rPr>
            <w:rStyle w:val="Hyperlink"/>
          </w:rPr>
          <w:t>nicholrd@pwcs.edu</w:t>
        </w:r>
      </w:hyperlink>
    </w:p>
    <w:p w14:paraId="14E0AE9E" w14:textId="77777777" w:rsidR="006052EF" w:rsidRDefault="006052EF" w:rsidP="006052EF">
      <w:r>
        <w:t xml:space="preserve">Asst. Principal: Maria Anderson: </w:t>
      </w:r>
      <w:hyperlink r:id="rId60" w:history="1">
        <w:r>
          <w:rPr>
            <w:rStyle w:val="Hyperlink"/>
          </w:rPr>
          <w:t>andersmx@pwcs.edu</w:t>
        </w:r>
      </w:hyperlink>
    </w:p>
    <w:p w14:paraId="0A979B4C" w14:textId="77777777" w:rsidR="006052EF" w:rsidRDefault="006052EF" w:rsidP="006052EF">
      <w:r>
        <w:t xml:space="preserve">Asst. Principal: Chris Hintosh: </w:t>
      </w:r>
      <w:hyperlink r:id="rId61" w:history="1">
        <w:r>
          <w:rPr>
            <w:rStyle w:val="Hyperlink"/>
          </w:rPr>
          <w:t>hintoscr@pwcs.edu</w:t>
        </w:r>
      </w:hyperlink>
    </w:p>
    <w:p w14:paraId="752D796A" w14:textId="77777777" w:rsidR="006052EF" w:rsidRDefault="006052EF" w:rsidP="006052EF">
      <w:r>
        <w:t xml:space="preserve">Asst. Principal: Kelli MacDonald: </w:t>
      </w:r>
      <w:hyperlink r:id="rId62" w:history="1">
        <w:r>
          <w:rPr>
            <w:rStyle w:val="Hyperlink"/>
          </w:rPr>
          <w:t>macdonkm@pwcs.edu</w:t>
        </w:r>
      </w:hyperlink>
    </w:p>
    <w:p w14:paraId="6C97CA4C" w14:textId="77777777" w:rsidR="006052EF" w:rsidRDefault="006052EF" w:rsidP="006052EF">
      <w:r>
        <w:t xml:space="preserve">SS Teacher: Brian McCarthy: </w:t>
      </w:r>
      <w:hyperlink r:id="rId63" w:history="1">
        <w:r>
          <w:rPr>
            <w:rStyle w:val="Hyperlink"/>
          </w:rPr>
          <w:t>mccartbm@pwcs.edu</w:t>
        </w:r>
      </w:hyperlink>
    </w:p>
    <w:p w14:paraId="1638A9F1" w14:textId="77777777" w:rsidR="006052EF" w:rsidRDefault="006052EF" w:rsidP="006052EF">
      <w:r>
        <w:t xml:space="preserve">SS Teacher: Nicole McCarthy: </w:t>
      </w:r>
      <w:hyperlink r:id="rId64" w:history="1">
        <w:r>
          <w:rPr>
            <w:rStyle w:val="Hyperlink"/>
          </w:rPr>
          <w:t>mccartnl@pwcs.edu</w:t>
        </w:r>
      </w:hyperlink>
    </w:p>
    <w:p w14:paraId="16DC3E6C" w14:textId="77777777" w:rsidR="006052EF" w:rsidRDefault="006052EF" w:rsidP="006052EF"/>
    <w:p w14:paraId="1A536DBC" w14:textId="77777777" w:rsidR="006052EF" w:rsidRDefault="006052EF" w:rsidP="006052EF">
      <w:r>
        <w:rPr>
          <w:u w:val="single"/>
        </w:rPr>
        <w:t>Woodbridge HS</w:t>
      </w:r>
      <w:r>
        <w:t>: 605 Seniors (VR: 158)</w:t>
      </w:r>
    </w:p>
    <w:p w14:paraId="0DA57721" w14:textId="77777777" w:rsidR="006052EF" w:rsidRDefault="006052EF" w:rsidP="006052EF">
      <w:r>
        <w:t xml:space="preserve">  3001 Old Bridge Rd., Woodbridge, VA 22192</w:t>
      </w:r>
    </w:p>
    <w:p w14:paraId="1FD7D873" w14:textId="77777777" w:rsidR="006052EF" w:rsidRDefault="006052EF" w:rsidP="006052EF">
      <w:r>
        <w:t xml:space="preserve">Principal: Heather Abney: </w:t>
      </w:r>
      <w:hyperlink r:id="rId65" w:history="1">
        <w:r>
          <w:rPr>
            <w:rStyle w:val="Hyperlink"/>
          </w:rPr>
          <w:t>abneyhl@pwcs.edu</w:t>
        </w:r>
      </w:hyperlink>
    </w:p>
    <w:p w14:paraId="369774BE" w14:textId="77777777" w:rsidR="006052EF" w:rsidRDefault="006052EF" w:rsidP="006052EF">
      <w:r>
        <w:t xml:space="preserve"> Librarian:  Sarah Rowland: </w:t>
      </w:r>
      <w:hyperlink r:id="rId66" w:history="1">
        <w:r>
          <w:rPr>
            <w:rStyle w:val="Hyperlink"/>
          </w:rPr>
          <w:t>RowlanS@pwcs.edu</w:t>
        </w:r>
      </w:hyperlink>
    </w:p>
    <w:p w14:paraId="6B666301" w14:textId="77777777" w:rsidR="006052EF" w:rsidRDefault="006052EF" w:rsidP="006052EF"/>
    <w:p w14:paraId="51F1103A" w14:textId="77777777" w:rsidR="006052EF" w:rsidRDefault="006052EF" w:rsidP="006052EF">
      <w:r>
        <w:rPr>
          <w:b/>
          <w:bCs/>
          <w:u w:val="single"/>
        </w:rPr>
        <w:t>Fauquier County</w:t>
      </w:r>
      <w:r>
        <w:t xml:space="preserve">: </w:t>
      </w:r>
    </w:p>
    <w:p w14:paraId="28086C72" w14:textId="77777777" w:rsidR="006052EF" w:rsidRDefault="006052EF" w:rsidP="006052EF"/>
    <w:p w14:paraId="6635100D" w14:textId="77777777" w:rsidR="006052EF" w:rsidRDefault="006052EF" w:rsidP="006052EF">
      <w:r>
        <w:t xml:space="preserve">The 3 public High Schools (Fauquier, Liberty, Kettle Run)  were not signed up for the 2022-23 School year.  Discussions are underway to finalize participation in an FY-2023-2024 identical high school voter including with the Fauquier Bar Association for partnering with its </w:t>
      </w:r>
      <w:r>
        <w:rPr>
          <w:i/>
          <w:iCs/>
        </w:rPr>
        <w:t>“So You’re 18”</w:t>
      </w:r>
      <w:r>
        <w:t xml:space="preserve"> program.</w:t>
      </w:r>
    </w:p>
    <w:p w14:paraId="1CB5BD3C" w14:textId="77777777" w:rsidR="006052EF" w:rsidRDefault="006052EF" w:rsidP="006052EF"/>
    <w:p w14:paraId="0329599A" w14:textId="77777777" w:rsidR="006052EF" w:rsidRDefault="006052EF" w:rsidP="006052EF">
      <w:pPr>
        <w:rPr>
          <w:sz w:val="20"/>
          <w:szCs w:val="20"/>
        </w:rPr>
      </w:pPr>
      <w:r>
        <w:rPr>
          <w:sz w:val="20"/>
          <w:szCs w:val="20"/>
        </w:rPr>
        <w:t>REV 5/3/23</w:t>
      </w:r>
    </w:p>
    <w:p w14:paraId="5AE1D312" w14:textId="77777777" w:rsidR="006052EF" w:rsidRDefault="006052EF" w:rsidP="0006759D">
      <w:pPr>
        <w:jc w:val="center"/>
        <w:rPr>
          <w:rFonts w:asciiTheme="minorHAnsi" w:hAnsiTheme="minorHAnsi" w:cstheme="minorHAnsi"/>
          <w:b/>
          <w:bCs/>
          <w:sz w:val="20"/>
          <w:szCs w:val="20"/>
        </w:rPr>
      </w:pPr>
    </w:p>
    <w:p w14:paraId="117FB8D9" w14:textId="77777777" w:rsidR="0006759D" w:rsidRDefault="0006759D" w:rsidP="0006759D">
      <w:pPr>
        <w:jc w:val="center"/>
        <w:rPr>
          <w:rFonts w:asciiTheme="minorHAnsi" w:hAnsiTheme="minorHAnsi" w:cstheme="minorHAnsi"/>
          <w:b/>
          <w:bCs/>
          <w:sz w:val="20"/>
          <w:szCs w:val="20"/>
        </w:rPr>
      </w:pPr>
    </w:p>
    <w:p w14:paraId="6BE30B5C" w14:textId="77777777" w:rsidR="0006759D" w:rsidRDefault="0006759D" w:rsidP="0006759D">
      <w:pPr>
        <w:jc w:val="center"/>
        <w:rPr>
          <w:rFonts w:asciiTheme="minorHAnsi" w:hAnsiTheme="minorHAnsi" w:cstheme="minorHAnsi"/>
          <w:b/>
          <w:bCs/>
          <w:sz w:val="20"/>
          <w:szCs w:val="20"/>
        </w:rPr>
      </w:pPr>
    </w:p>
    <w:p w14:paraId="13052C5A" w14:textId="77777777" w:rsidR="0006759D" w:rsidRDefault="0006759D" w:rsidP="00FC3A1C">
      <w:pPr>
        <w:jc w:val="center"/>
        <w:rPr>
          <w:rFonts w:asciiTheme="minorHAnsi" w:hAnsiTheme="minorHAnsi" w:cstheme="minorHAnsi"/>
          <w:b/>
          <w:bCs/>
          <w:sz w:val="20"/>
          <w:szCs w:val="20"/>
        </w:rPr>
      </w:pPr>
    </w:p>
    <w:p w14:paraId="6E0B4595" w14:textId="77777777" w:rsidR="0006759D" w:rsidRDefault="0006759D" w:rsidP="00FC3A1C">
      <w:pPr>
        <w:jc w:val="center"/>
        <w:rPr>
          <w:rFonts w:asciiTheme="minorHAnsi" w:hAnsiTheme="minorHAnsi" w:cstheme="minorHAnsi"/>
          <w:b/>
          <w:bCs/>
          <w:sz w:val="20"/>
          <w:szCs w:val="20"/>
        </w:rPr>
      </w:pPr>
    </w:p>
    <w:p w14:paraId="65712AD2" w14:textId="77777777" w:rsidR="0006759D" w:rsidRDefault="0006759D" w:rsidP="00FC3A1C">
      <w:pPr>
        <w:jc w:val="center"/>
        <w:rPr>
          <w:rFonts w:asciiTheme="minorHAnsi" w:hAnsiTheme="minorHAnsi" w:cstheme="minorHAnsi"/>
          <w:b/>
          <w:bCs/>
          <w:sz w:val="20"/>
          <w:szCs w:val="20"/>
        </w:rPr>
      </w:pPr>
    </w:p>
    <w:p w14:paraId="167B646E" w14:textId="77777777" w:rsidR="0006759D" w:rsidRDefault="0006759D" w:rsidP="00FC3A1C">
      <w:pPr>
        <w:jc w:val="center"/>
        <w:rPr>
          <w:rFonts w:asciiTheme="minorHAnsi" w:hAnsiTheme="minorHAnsi" w:cstheme="minorHAnsi"/>
          <w:b/>
          <w:bCs/>
          <w:sz w:val="20"/>
          <w:szCs w:val="20"/>
        </w:rPr>
      </w:pPr>
    </w:p>
    <w:p w14:paraId="2724BD51" w14:textId="77777777" w:rsidR="0006759D" w:rsidRDefault="0006759D" w:rsidP="00FC3A1C">
      <w:pPr>
        <w:jc w:val="center"/>
        <w:rPr>
          <w:rFonts w:asciiTheme="minorHAnsi" w:hAnsiTheme="minorHAnsi" w:cstheme="minorHAnsi"/>
          <w:b/>
          <w:bCs/>
          <w:sz w:val="20"/>
          <w:szCs w:val="20"/>
        </w:rPr>
      </w:pPr>
    </w:p>
    <w:p w14:paraId="034BDC38" w14:textId="77777777" w:rsidR="0006759D" w:rsidRDefault="0006759D" w:rsidP="00FC3A1C">
      <w:pPr>
        <w:jc w:val="center"/>
        <w:rPr>
          <w:rFonts w:asciiTheme="minorHAnsi" w:hAnsiTheme="minorHAnsi" w:cstheme="minorHAnsi"/>
          <w:b/>
          <w:bCs/>
          <w:sz w:val="20"/>
          <w:szCs w:val="20"/>
        </w:rPr>
      </w:pPr>
    </w:p>
    <w:p w14:paraId="518E6631" w14:textId="77777777" w:rsidR="0006759D" w:rsidRDefault="0006759D" w:rsidP="00FC3A1C">
      <w:pPr>
        <w:jc w:val="center"/>
        <w:rPr>
          <w:rFonts w:asciiTheme="minorHAnsi" w:hAnsiTheme="minorHAnsi" w:cstheme="minorHAnsi"/>
          <w:b/>
          <w:bCs/>
          <w:sz w:val="20"/>
          <w:szCs w:val="20"/>
        </w:rPr>
      </w:pPr>
    </w:p>
    <w:p w14:paraId="36E2B0F9" w14:textId="77777777" w:rsidR="0006759D" w:rsidRDefault="0006759D" w:rsidP="00FC3A1C">
      <w:pPr>
        <w:jc w:val="center"/>
        <w:rPr>
          <w:rFonts w:asciiTheme="minorHAnsi" w:hAnsiTheme="minorHAnsi" w:cstheme="minorHAnsi"/>
          <w:b/>
          <w:bCs/>
          <w:sz w:val="20"/>
          <w:szCs w:val="20"/>
        </w:rPr>
      </w:pPr>
    </w:p>
    <w:p w14:paraId="3079FE4D" w14:textId="77777777" w:rsidR="0006759D" w:rsidRDefault="0006759D" w:rsidP="00FC3A1C">
      <w:pPr>
        <w:jc w:val="center"/>
        <w:rPr>
          <w:rFonts w:asciiTheme="minorHAnsi" w:hAnsiTheme="minorHAnsi" w:cstheme="minorHAnsi"/>
          <w:b/>
          <w:bCs/>
          <w:sz w:val="20"/>
          <w:szCs w:val="20"/>
        </w:rPr>
      </w:pPr>
    </w:p>
    <w:p w14:paraId="34A95AFE" w14:textId="77777777" w:rsidR="0006759D" w:rsidRDefault="0006759D" w:rsidP="00FC3A1C">
      <w:pPr>
        <w:jc w:val="center"/>
        <w:rPr>
          <w:rFonts w:asciiTheme="minorHAnsi" w:hAnsiTheme="minorHAnsi" w:cstheme="minorHAnsi"/>
          <w:b/>
          <w:bCs/>
          <w:sz w:val="20"/>
          <w:szCs w:val="20"/>
        </w:rPr>
      </w:pPr>
    </w:p>
    <w:p w14:paraId="118D9805" w14:textId="77777777" w:rsidR="0006759D" w:rsidRDefault="0006759D" w:rsidP="00FC3A1C">
      <w:pPr>
        <w:jc w:val="center"/>
        <w:rPr>
          <w:rFonts w:asciiTheme="minorHAnsi" w:hAnsiTheme="minorHAnsi" w:cstheme="minorHAnsi"/>
          <w:b/>
          <w:bCs/>
          <w:sz w:val="20"/>
          <w:szCs w:val="20"/>
        </w:rPr>
      </w:pPr>
    </w:p>
    <w:p w14:paraId="2A458D54" w14:textId="77777777" w:rsidR="0006759D" w:rsidRDefault="0006759D" w:rsidP="00FC3A1C">
      <w:pPr>
        <w:jc w:val="center"/>
        <w:rPr>
          <w:rFonts w:asciiTheme="minorHAnsi" w:hAnsiTheme="minorHAnsi" w:cstheme="minorHAnsi"/>
          <w:b/>
          <w:bCs/>
          <w:sz w:val="20"/>
          <w:szCs w:val="20"/>
        </w:rPr>
      </w:pPr>
    </w:p>
    <w:p w14:paraId="76342CCC" w14:textId="77777777" w:rsidR="0006759D" w:rsidRDefault="0006759D" w:rsidP="00FC3A1C">
      <w:pPr>
        <w:jc w:val="center"/>
        <w:rPr>
          <w:rFonts w:asciiTheme="minorHAnsi" w:hAnsiTheme="minorHAnsi" w:cstheme="minorHAnsi"/>
          <w:b/>
          <w:bCs/>
          <w:sz w:val="20"/>
          <w:szCs w:val="20"/>
        </w:rPr>
      </w:pPr>
    </w:p>
    <w:p w14:paraId="1681C20A" w14:textId="77777777" w:rsidR="0006759D" w:rsidRDefault="0006759D" w:rsidP="00FC3A1C">
      <w:pPr>
        <w:jc w:val="center"/>
        <w:rPr>
          <w:rFonts w:asciiTheme="minorHAnsi" w:hAnsiTheme="minorHAnsi" w:cstheme="minorHAnsi"/>
          <w:b/>
          <w:bCs/>
          <w:sz w:val="20"/>
          <w:szCs w:val="20"/>
        </w:rPr>
      </w:pPr>
    </w:p>
    <w:p w14:paraId="43791F3A" w14:textId="77777777" w:rsidR="0006759D" w:rsidRDefault="0006759D" w:rsidP="00FC3A1C">
      <w:pPr>
        <w:jc w:val="center"/>
        <w:rPr>
          <w:rFonts w:asciiTheme="minorHAnsi" w:hAnsiTheme="minorHAnsi" w:cstheme="minorHAnsi"/>
          <w:b/>
          <w:bCs/>
          <w:sz w:val="20"/>
          <w:szCs w:val="20"/>
        </w:rPr>
      </w:pPr>
    </w:p>
    <w:p w14:paraId="2DB73B95" w14:textId="77777777" w:rsidR="0006759D" w:rsidRDefault="0006759D" w:rsidP="00FC3A1C">
      <w:pPr>
        <w:jc w:val="center"/>
        <w:rPr>
          <w:rFonts w:asciiTheme="minorHAnsi" w:hAnsiTheme="minorHAnsi" w:cstheme="minorHAnsi"/>
          <w:b/>
          <w:bCs/>
          <w:sz w:val="20"/>
          <w:szCs w:val="20"/>
        </w:rPr>
      </w:pPr>
    </w:p>
    <w:p w14:paraId="5DD7A180" w14:textId="77777777" w:rsidR="0006759D" w:rsidRDefault="0006759D" w:rsidP="00FC3A1C">
      <w:pPr>
        <w:jc w:val="center"/>
        <w:rPr>
          <w:rFonts w:asciiTheme="minorHAnsi" w:hAnsiTheme="minorHAnsi" w:cstheme="minorHAnsi"/>
          <w:b/>
          <w:bCs/>
          <w:sz w:val="20"/>
          <w:szCs w:val="20"/>
        </w:rPr>
      </w:pPr>
    </w:p>
    <w:p w14:paraId="3830B418" w14:textId="77777777" w:rsidR="0006759D" w:rsidRDefault="0006759D" w:rsidP="00FC3A1C">
      <w:pPr>
        <w:jc w:val="center"/>
        <w:rPr>
          <w:rFonts w:asciiTheme="minorHAnsi" w:hAnsiTheme="minorHAnsi" w:cstheme="minorHAnsi"/>
          <w:b/>
          <w:bCs/>
          <w:sz w:val="20"/>
          <w:szCs w:val="20"/>
        </w:rPr>
      </w:pPr>
    </w:p>
    <w:sectPr w:rsidR="00067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284"/>
    <w:multiLevelType w:val="hybridMultilevel"/>
    <w:tmpl w:val="A6FE0D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0F87969"/>
    <w:multiLevelType w:val="hybridMultilevel"/>
    <w:tmpl w:val="8F647A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7777F82"/>
    <w:multiLevelType w:val="hybridMultilevel"/>
    <w:tmpl w:val="2CCABC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4873A05"/>
    <w:multiLevelType w:val="hybridMultilevel"/>
    <w:tmpl w:val="34DE7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2607B9"/>
    <w:multiLevelType w:val="hybridMultilevel"/>
    <w:tmpl w:val="CD0A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0D19CF"/>
    <w:multiLevelType w:val="hybridMultilevel"/>
    <w:tmpl w:val="E528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0306118"/>
    <w:multiLevelType w:val="hybridMultilevel"/>
    <w:tmpl w:val="44D03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1C5055"/>
    <w:multiLevelType w:val="hybridMultilevel"/>
    <w:tmpl w:val="F3603E88"/>
    <w:lvl w:ilvl="0" w:tplc="7F6236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67F85C42"/>
    <w:multiLevelType w:val="hybridMultilevel"/>
    <w:tmpl w:val="7C38E3B6"/>
    <w:lvl w:ilvl="0" w:tplc="187219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6AC6B5D"/>
    <w:multiLevelType w:val="hybridMultilevel"/>
    <w:tmpl w:val="A4500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6B423C5"/>
    <w:multiLevelType w:val="hybridMultilevel"/>
    <w:tmpl w:val="DC3CAE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C383D41"/>
    <w:multiLevelType w:val="hybridMultilevel"/>
    <w:tmpl w:val="4A5ABBCA"/>
    <w:lvl w:ilvl="0" w:tplc="98046732">
      <w:start w:val="1"/>
      <w:numFmt w:val="upperRoman"/>
      <w:lvlText w:val="%1."/>
      <w:lvlJc w:val="left"/>
      <w:pPr>
        <w:ind w:left="1080" w:hanging="720"/>
      </w:pPr>
    </w:lvl>
    <w:lvl w:ilvl="1" w:tplc="04090001">
      <w:numFmt w:val="decimal"/>
      <w:lvlText w:val=""/>
      <w:lvlJc w:val="left"/>
      <w:pPr>
        <w:ind w:left="1440" w:hanging="360"/>
      </w:pPr>
      <w:rPr>
        <w:rFonts w:ascii="Symbol" w:hAnsi="Symbol" w:hint="default"/>
      </w:rPr>
    </w:lvl>
    <w:lvl w:ilvl="2" w:tplc="04090003">
      <w:numFmt w:val="decimal"/>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7441371">
    <w:abstractNumId w:val="11"/>
  </w:num>
  <w:num w:numId="2" w16cid:durableId="324748931">
    <w:abstractNumId w:val="5"/>
  </w:num>
  <w:num w:numId="3" w16cid:durableId="1854612884">
    <w:abstractNumId w:val="6"/>
  </w:num>
  <w:num w:numId="4" w16cid:durableId="1412235680">
    <w:abstractNumId w:val="0"/>
  </w:num>
  <w:num w:numId="5" w16cid:durableId="1391536983">
    <w:abstractNumId w:val="10"/>
  </w:num>
  <w:num w:numId="6" w16cid:durableId="1472409408">
    <w:abstractNumId w:val="9"/>
  </w:num>
  <w:num w:numId="7" w16cid:durableId="707265390">
    <w:abstractNumId w:val="4"/>
  </w:num>
  <w:num w:numId="8" w16cid:durableId="1927955415">
    <w:abstractNumId w:val="1"/>
  </w:num>
  <w:num w:numId="9" w16cid:durableId="484712347">
    <w:abstractNumId w:val="3"/>
  </w:num>
  <w:num w:numId="10" w16cid:durableId="230581919">
    <w:abstractNumId w:val="7"/>
  </w:num>
  <w:num w:numId="11" w16cid:durableId="2628237">
    <w:abstractNumId w:val="2"/>
  </w:num>
  <w:num w:numId="12" w16cid:durableId="203511467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A1C"/>
    <w:rsid w:val="00005A3F"/>
    <w:rsid w:val="00011338"/>
    <w:rsid w:val="000209F0"/>
    <w:rsid w:val="0002337E"/>
    <w:rsid w:val="000268BD"/>
    <w:rsid w:val="0003106B"/>
    <w:rsid w:val="000311D9"/>
    <w:rsid w:val="00033964"/>
    <w:rsid w:val="00033D35"/>
    <w:rsid w:val="00034487"/>
    <w:rsid w:val="00035B64"/>
    <w:rsid w:val="000363A2"/>
    <w:rsid w:val="0004120E"/>
    <w:rsid w:val="00043ABF"/>
    <w:rsid w:val="00044BA7"/>
    <w:rsid w:val="0005363E"/>
    <w:rsid w:val="00057B1F"/>
    <w:rsid w:val="0006061C"/>
    <w:rsid w:val="0006759D"/>
    <w:rsid w:val="0007084E"/>
    <w:rsid w:val="00076348"/>
    <w:rsid w:val="00076C9D"/>
    <w:rsid w:val="000814E2"/>
    <w:rsid w:val="00090071"/>
    <w:rsid w:val="000903C6"/>
    <w:rsid w:val="000927A5"/>
    <w:rsid w:val="000A32E3"/>
    <w:rsid w:val="000A5E82"/>
    <w:rsid w:val="000B2C60"/>
    <w:rsid w:val="000C05FE"/>
    <w:rsid w:val="000C34CF"/>
    <w:rsid w:val="000C3782"/>
    <w:rsid w:val="000C583D"/>
    <w:rsid w:val="000C586E"/>
    <w:rsid w:val="000C626B"/>
    <w:rsid w:val="000C7ECA"/>
    <w:rsid w:val="000C7F4E"/>
    <w:rsid w:val="000D2E67"/>
    <w:rsid w:val="000D39CA"/>
    <w:rsid w:val="000D70CD"/>
    <w:rsid w:val="000D7A86"/>
    <w:rsid w:val="000E04A1"/>
    <w:rsid w:val="000E2169"/>
    <w:rsid w:val="000E4A87"/>
    <w:rsid w:val="000F3B7E"/>
    <w:rsid w:val="00106100"/>
    <w:rsid w:val="001076B8"/>
    <w:rsid w:val="0011371D"/>
    <w:rsid w:val="00122CE2"/>
    <w:rsid w:val="00123000"/>
    <w:rsid w:val="0012413E"/>
    <w:rsid w:val="001264B7"/>
    <w:rsid w:val="0012650E"/>
    <w:rsid w:val="0013056A"/>
    <w:rsid w:val="00132150"/>
    <w:rsid w:val="001341B8"/>
    <w:rsid w:val="00134710"/>
    <w:rsid w:val="00134D77"/>
    <w:rsid w:val="00136D5E"/>
    <w:rsid w:val="00137992"/>
    <w:rsid w:val="00140349"/>
    <w:rsid w:val="0014517C"/>
    <w:rsid w:val="001473BF"/>
    <w:rsid w:val="00153117"/>
    <w:rsid w:val="00154573"/>
    <w:rsid w:val="00162211"/>
    <w:rsid w:val="0016499F"/>
    <w:rsid w:val="001654E2"/>
    <w:rsid w:val="001665B1"/>
    <w:rsid w:val="00174D06"/>
    <w:rsid w:val="001811CB"/>
    <w:rsid w:val="00182061"/>
    <w:rsid w:val="00182E77"/>
    <w:rsid w:val="00190C03"/>
    <w:rsid w:val="00195A6E"/>
    <w:rsid w:val="001A4F4D"/>
    <w:rsid w:val="001A645B"/>
    <w:rsid w:val="001B26DF"/>
    <w:rsid w:val="001B5CE1"/>
    <w:rsid w:val="001C64CC"/>
    <w:rsid w:val="001D1E05"/>
    <w:rsid w:val="001D21E9"/>
    <w:rsid w:val="001D3A35"/>
    <w:rsid w:val="001E028D"/>
    <w:rsid w:val="001E0EC4"/>
    <w:rsid w:val="001E2B27"/>
    <w:rsid w:val="001E5BF4"/>
    <w:rsid w:val="001E70E0"/>
    <w:rsid w:val="001F1BE3"/>
    <w:rsid w:val="001F1CCF"/>
    <w:rsid w:val="001F58AB"/>
    <w:rsid w:val="00200535"/>
    <w:rsid w:val="00204DE2"/>
    <w:rsid w:val="002059E2"/>
    <w:rsid w:val="00206B02"/>
    <w:rsid w:val="00212E74"/>
    <w:rsid w:val="00222088"/>
    <w:rsid w:val="002224B5"/>
    <w:rsid w:val="00223717"/>
    <w:rsid w:val="00226EDE"/>
    <w:rsid w:val="00232428"/>
    <w:rsid w:val="002325A5"/>
    <w:rsid w:val="00232857"/>
    <w:rsid w:val="00233743"/>
    <w:rsid w:val="002346BE"/>
    <w:rsid w:val="00237007"/>
    <w:rsid w:val="002449E2"/>
    <w:rsid w:val="00250CFA"/>
    <w:rsid w:val="002537D2"/>
    <w:rsid w:val="002548A7"/>
    <w:rsid w:val="002652D6"/>
    <w:rsid w:val="00272A55"/>
    <w:rsid w:val="002819EF"/>
    <w:rsid w:val="00281D28"/>
    <w:rsid w:val="00283D71"/>
    <w:rsid w:val="00284470"/>
    <w:rsid w:val="00286287"/>
    <w:rsid w:val="00295FEA"/>
    <w:rsid w:val="002A2FCA"/>
    <w:rsid w:val="002A69F3"/>
    <w:rsid w:val="002B0A0E"/>
    <w:rsid w:val="002B13FC"/>
    <w:rsid w:val="002B1C3C"/>
    <w:rsid w:val="002B1DD8"/>
    <w:rsid w:val="002B202A"/>
    <w:rsid w:val="002B5FF5"/>
    <w:rsid w:val="002C1916"/>
    <w:rsid w:val="002C77B9"/>
    <w:rsid w:val="002D346B"/>
    <w:rsid w:val="002F31C2"/>
    <w:rsid w:val="002F3863"/>
    <w:rsid w:val="002F7531"/>
    <w:rsid w:val="002F77DA"/>
    <w:rsid w:val="00302B85"/>
    <w:rsid w:val="00303B5F"/>
    <w:rsid w:val="003073A3"/>
    <w:rsid w:val="00314C76"/>
    <w:rsid w:val="003170ED"/>
    <w:rsid w:val="003253F4"/>
    <w:rsid w:val="00331016"/>
    <w:rsid w:val="003342B2"/>
    <w:rsid w:val="003357B2"/>
    <w:rsid w:val="003453B1"/>
    <w:rsid w:val="00350032"/>
    <w:rsid w:val="003545B0"/>
    <w:rsid w:val="0035530F"/>
    <w:rsid w:val="00356066"/>
    <w:rsid w:val="00356245"/>
    <w:rsid w:val="00356740"/>
    <w:rsid w:val="00360A02"/>
    <w:rsid w:val="003675E1"/>
    <w:rsid w:val="00371CE2"/>
    <w:rsid w:val="00372064"/>
    <w:rsid w:val="00372905"/>
    <w:rsid w:val="00373697"/>
    <w:rsid w:val="00375C7E"/>
    <w:rsid w:val="00376DF7"/>
    <w:rsid w:val="00377BD8"/>
    <w:rsid w:val="00385303"/>
    <w:rsid w:val="003858F5"/>
    <w:rsid w:val="003945A6"/>
    <w:rsid w:val="003A0244"/>
    <w:rsid w:val="003A4687"/>
    <w:rsid w:val="003B6C90"/>
    <w:rsid w:val="003C181F"/>
    <w:rsid w:val="003C30CD"/>
    <w:rsid w:val="003C3B90"/>
    <w:rsid w:val="003C62B7"/>
    <w:rsid w:val="003D0A2C"/>
    <w:rsid w:val="003D256A"/>
    <w:rsid w:val="003F0C76"/>
    <w:rsid w:val="003F48FC"/>
    <w:rsid w:val="0041263A"/>
    <w:rsid w:val="0041279F"/>
    <w:rsid w:val="00414FC8"/>
    <w:rsid w:val="00416A30"/>
    <w:rsid w:val="00421634"/>
    <w:rsid w:val="00425EDD"/>
    <w:rsid w:val="004405D9"/>
    <w:rsid w:val="00446C52"/>
    <w:rsid w:val="00463D02"/>
    <w:rsid w:val="00470080"/>
    <w:rsid w:val="00470ECB"/>
    <w:rsid w:val="004726F9"/>
    <w:rsid w:val="00482262"/>
    <w:rsid w:val="004833AC"/>
    <w:rsid w:val="004858C1"/>
    <w:rsid w:val="00490BCF"/>
    <w:rsid w:val="00492411"/>
    <w:rsid w:val="00494FA9"/>
    <w:rsid w:val="004A15DE"/>
    <w:rsid w:val="004A4515"/>
    <w:rsid w:val="004B00C1"/>
    <w:rsid w:val="004B2812"/>
    <w:rsid w:val="004C2E46"/>
    <w:rsid w:val="004C36F4"/>
    <w:rsid w:val="004C56F4"/>
    <w:rsid w:val="004D14B2"/>
    <w:rsid w:val="004D3127"/>
    <w:rsid w:val="004D6670"/>
    <w:rsid w:val="004E57D3"/>
    <w:rsid w:val="004E6F98"/>
    <w:rsid w:val="004F1572"/>
    <w:rsid w:val="004F6722"/>
    <w:rsid w:val="004F7AE1"/>
    <w:rsid w:val="004F7D3E"/>
    <w:rsid w:val="004F7E14"/>
    <w:rsid w:val="00500A52"/>
    <w:rsid w:val="00500FE8"/>
    <w:rsid w:val="005030DA"/>
    <w:rsid w:val="005056A1"/>
    <w:rsid w:val="005060DB"/>
    <w:rsid w:val="00510074"/>
    <w:rsid w:val="005101D3"/>
    <w:rsid w:val="00511E9A"/>
    <w:rsid w:val="00514CF3"/>
    <w:rsid w:val="005162B1"/>
    <w:rsid w:val="0052187A"/>
    <w:rsid w:val="005336B7"/>
    <w:rsid w:val="00540D02"/>
    <w:rsid w:val="005430B8"/>
    <w:rsid w:val="0054465D"/>
    <w:rsid w:val="0054629D"/>
    <w:rsid w:val="0055316A"/>
    <w:rsid w:val="0055690E"/>
    <w:rsid w:val="00560B6A"/>
    <w:rsid w:val="0056520C"/>
    <w:rsid w:val="00565FFD"/>
    <w:rsid w:val="00566E6A"/>
    <w:rsid w:val="00570A2B"/>
    <w:rsid w:val="00575D26"/>
    <w:rsid w:val="0058466C"/>
    <w:rsid w:val="00584D0C"/>
    <w:rsid w:val="00585A21"/>
    <w:rsid w:val="00586111"/>
    <w:rsid w:val="00586758"/>
    <w:rsid w:val="005922BA"/>
    <w:rsid w:val="005941EA"/>
    <w:rsid w:val="00594BDB"/>
    <w:rsid w:val="005A1324"/>
    <w:rsid w:val="005A48FE"/>
    <w:rsid w:val="005A4988"/>
    <w:rsid w:val="005A4B98"/>
    <w:rsid w:val="005A74F6"/>
    <w:rsid w:val="005C266A"/>
    <w:rsid w:val="005C4A18"/>
    <w:rsid w:val="005C62A4"/>
    <w:rsid w:val="005C77DF"/>
    <w:rsid w:val="005D018B"/>
    <w:rsid w:val="005D1DAC"/>
    <w:rsid w:val="005D3E5D"/>
    <w:rsid w:val="005E3FDD"/>
    <w:rsid w:val="005E494D"/>
    <w:rsid w:val="005E6010"/>
    <w:rsid w:val="005F06CA"/>
    <w:rsid w:val="0060038F"/>
    <w:rsid w:val="0060174C"/>
    <w:rsid w:val="006052EF"/>
    <w:rsid w:val="00606877"/>
    <w:rsid w:val="006203B3"/>
    <w:rsid w:val="00620A39"/>
    <w:rsid w:val="00623C8F"/>
    <w:rsid w:val="00630385"/>
    <w:rsid w:val="00641EF3"/>
    <w:rsid w:val="00644CD2"/>
    <w:rsid w:val="0064509D"/>
    <w:rsid w:val="00653342"/>
    <w:rsid w:val="006615D9"/>
    <w:rsid w:val="00666B78"/>
    <w:rsid w:val="0067292A"/>
    <w:rsid w:val="00673CDF"/>
    <w:rsid w:val="00674F9B"/>
    <w:rsid w:val="00680A87"/>
    <w:rsid w:val="006838B9"/>
    <w:rsid w:val="00687B14"/>
    <w:rsid w:val="00692DB9"/>
    <w:rsid w:val="00697556"/>
    <w:rsid w:val="006B0695"/>
    <w:rsid w:val="006B5514"/>
    <w:rsid w:val="006B5E3A"/>
    <w:rsid w:val="006C37E4"/>
    <w:rsid w:val="006C534A"/>
    <w:rsid w:val="006C638A"/>
    <w:rsid w:val="006C6566"/>
    <w:rsid w:val="006D1CBE"/>
    <w:rsid w:val="006D28D4"/>
    <w:rsid w:val="006D2A31"/>
    <w:rsid w:val="006D4B50"/>
    <w:rsid w:val="006D50FF"/>
    <w:rsid w:val="006D6EC3"/>
    <w:rsid w:val="006E0C08"/>
    <w:rsid w:val="006E2BEE"/>
    <w:rsid w:val="006E31C1"/>
    <w:rsid w:val="006F2CF0"/>
    <w:rsid w:val="006F59F5"/>
    <w:rsid w:val="0070051D"/>
    <w:rsid w:val="00710FE0"/>
    <w:rsid w:val="0071123D"/>
    <w:rsid w:val="007114FB"/>
    <w:rsid w:val="00712A74"/>
    <w:rsid w:val="0072073E"/>
    <w:rsid w:val="007212CF"/>
    <w:rsid w:val="00732714"/>
    <w:rsid w:val="00732AA2"/>
    <w:rsid w:val="0073336F"/>
    <w:rsid w:val="00735D2E"/>
    <w:rsid w:val="00737025"/>
    <w:rsid w:val="00740636"/>
    <w:rsid w:val="007463EE"/>
    <w:rsid w:val="00746CAE"/>
    <w:rsid w:val="00746E7B"/>
    <w:rsid w:val="007506CC"/>
    <w:rsid w:val="007525F6"/>
    <w:rsid w:val="00755700"/>
    <w:rsid w:val="007613AD"/>
    <w:rsid w:val="0076180F"/>
    <w:rsid w:val="00766FDE"/>
    <w:rsid w:val="00767B91"/>
    <w:rsid w:val="0077126F"/>
    <w:rsid w:val="00771B65"/>
    <w:rsid w:val="00772063"/>
    <w:rsid w:val="0077767A"/>
    <w:rsid w:val="00781E4A"/>
    <w:rsid w:val="0079525E"/>
    <w:rsid w:val="007A18A8"/>
    <w:rsid w:val="007A4748"/>
    <w:rsid w:val="007B0449"/>
    <w:rsid w:val="007B08E1"/>
    <w:rsid w:val="007B14DA"/>
    <w:rsid w:val="007B2301"/>
    <w:rsid w:val="007B3F17"/>
    <w:rsid w:val="007B701D"/>
    <w:rsid w:val="007C0370"/>
    <w:rsid w:val="007C6D9B"/>
    <w:rsid w:val="007C79F0"/>
    <w:rsid w:val="007D1017"/>
    <w:rsid w:val="007D1886"/>
    <w:rsid w:val="007D1A42"/>
    <w:rsid w:val="007D2DE7"/>
    <w:rsid w:val="007D3EFC"/>
    <w:rsid w:val="007D55C5"/>
    <w:rsid w:val="007D5A72"/>
    <w:rsid w:val="007E2824"/>
    <w:rsid w:val="007E3936"/>
    <w:rsid w:val="007F6246"/>
    <w:rsid w:val="007F6618"/>
    <w:rsid w:val="00817429"/>
    <w:rsid w:val="008228BC"/>
    <w:rsid w:val="00822963"/>
    <w:rsid w:val="00822E42"/>
    <w:rsid w:val="00827159"/>
    <w:rsid w:val="00834A08"/>
    <w:rsid w:val="008422E3"/>
    <w:rsid w:val="0084297F"/>
    <w:rsid w:val="008431DB"/>
    <w:rsid w:val="0085335C"/>
    <w:rsid w:val="008643F0"/>
    <w:rsid w:val="00864F36"/>
    <w:rsid w:val="008651EA"/>
    <w:rsid w:val="008709EE"/>
    <w:rsid w:val="008800CF"/>
    <w:rsid w:val="00884B08"/>
    <w:rsid w:val="00885283"/>
    <w:rsid w:val="00887978"/>
    <w:rsid w:val="008969E4"/>
    <w:rsid w:val="008A19B3"/>
    <w:rsid w:val="008B16AA"/>
    <w:rsid w:val="008B3F30"/>
    <w:rsid w:val="008B40E9"/>
    <w:rsid w:val="008B439B"/>
    <w:rsid w:val="008B4E05"/>
    <w:rsid w:val="008B63BF"/>
    <w:rsid w:val="008C16FD"/>
    <w:rsid w:val="008C271C"/>
    <w:rsid w:val="008C63AC"/>
    <w:rsid w:val="008D6152"/>
    <w:rsid w:val="008D73F7"/>
    <w:rsid w:val="008E203F"/>
    <w:rsid w:val="008E390F"/>
    <w:rsid w:val="008E4734"/>
    <w:rsid w:val="008E5AC9"/>
    <w:rsid w:val="008F05D0"/>
    <w:rsid w:val="008F1E31"/>
    <w:rsid w:val="008F3844"/>
    <w:rsid w:val="008F57A2"/>
    <w:rsid w:val="008F5D93"/>
    <w:rsid w:val="00901B2D"/>
    <w:rsid w:val="00901BF5"/>
    <w:rsid w:val="00905922"/>
    <w:rsid w:val="00905C9E"/>
    <w:rsid w:val="00917DF8"/>
    <w:rsid w:val="009201B2"/>
    <w:rsid w:val="00930020"/>
    <w:rsid w:val="0093027B"/>
    <w:rsid w:val="00930DF6"/>
    <w:rsid w:val="0093126E"/>
    <w:rsid w:val="0093141A"/>
    <w:rsid w:val="00933754"/>
    <w:rsid w:val="0093400A"/>
    <w:rsid w:val="009355B5"/>
    <w:rsid w:val="00935A42"/>
    <w:rsid w:val="00937811"/>
    <w:rsid w:val="00953B67"/>
    <w:rsid w:val="00953DB4"/>
    <w:rsid w:val="0095548E"/>
    <w:rsid w:val="009575B3"/>
    <w:rsid w:val="009629D0"/>
    <w:rsid w:val="00964357"/>
    <w:rsid w:val="009650C9"/>
    <w:rsid w:val="0096572B"/>
    <w:rsid w:val="0097070A"/>
    <w:rsid w:val="00972A09"/>
    <w:rsid w:val="009739A0"/>
    <w:rsid w:val="00981A76"/>
    <w:rsid w:val="0098213A"/>
    <w:rsid w:val="00982A64"/>
    <w:rsid w:val="00983F7C"/>
    <w:rsid w:val="0098636B"/>
    <w:rsid w:val="00992CEA"/>
    <w:rsid w:val="0099554E"/>
    <w:rsid w:val="009A4F2D"/>
    <w:rsid w:val="009B01C3"/>
    <w:rsid w:val="009B1E7B"/>
    <w:rsid w:val="009B4A97"/>
    <w:rsid w:val="009C0513"/>
    <w:rsid w:val="009C1BED"/>
    <w:rsid w:val="009C342A"/>
    <w:rsid w:val="009D11BD"/>
    <w:rsid w:val="009D2285"/>
    <w:rsid w:val="009D3422"/>
    <w:rsid w:val="009D7C14"/>
    <w:rsid w:val="009E06EB"/>
    <w:rsid w:val="009E222E"/>
    <w:rsid w:val="009F6D71"/>
    <w:rsid w:val="009F79E2"/>
    <w:rsid w:val="00A01C96"/>
    <w:rsid w:val="00A031AF"/>
    <w:rsid w:val="00A11ABD"/>
    <w:rsid w:val="00A13A06"/>
    <w:rsid w:val="00A15DA6"/>
    <w:rsid w:val="00A16587"/>
    <w:rsid w:val="00A22110"/>
    <w:rsid w:val="00A26CA6"/>
    <w:rsid w:val="00A26D0F"/>
    <w:rsid w:val="00A32A53"/>
    <w:rsid w:val="00A3336D"/>
    <w:rsid w:val="00A3627C"/>
    <w:rsid w:val="00A372B0"/>
    <w:rsid w:val="00A37D02"/>
    <w:rsid w:val="00A42FBA"/>
    <w:rsid w:val="00A4378B"/>
    <w:rsid w:val="00A46B2D"/>
    <w:rsid w:val="00A47AB0"/>
    <w:rsid w:val="00A5135A"/>
    <w:rsid w:val="00A53336"/>
    <w:rsid w:val="00A563D5"/>
    <w:rsid w:val="00A57CD2"/>
    <w:rsid w:val="00A62D6B"/>
    <w:rsid w:val="00A64B2E"/>
    <w:rsid w:val="00A74C18"/>
    <w:rsid w:val="00A75C26"/>
    <w:rsid w:val="00A81C78"/>
    <w:rsid w:val="00A848C7"/>
    <w:rsid w:val="00A84B61"/>
    <w:rsid w:val="00A95CBB"/>
    <w:rsid w:val="00A9754A"/>
    <w:rsid w:val="00A976E0"/>
    <w:rsid w:val="00AA46F5"/>
    <w:rsid w:val="00AB4242"/>
    <w:rsid w:val="00AD3D52"/>
    <w:rsid w:val="00AE0522"/>
    <w:rsid w:val="00AE568A"/>
    <w:rsid w:val="00AF0B70"/>
    <w:rsid w:val="00AF4D28"/>
    <w:rsid w:val="00AF6046"/>
    <w:rsid w:val="00B00217"/>
    <w:rsid w:val="00B15ABE"/>
    <w:rsid w:val="00B26C97"/>
    <w:rsid w:val="00B3187B"/>
    <w:rsid w:val="00B375E7"/>
    <w:rsid w:val="00B411C2"/>
    <w:rsid w:val="00B41561"/>
    <w:rsid w:val="00B44AB0"/>
    <w:rsid w:val="00B46B49"/>
    <w:rsid w:val="00B54974"/>
    <w:rsid w:val="00B5519E"/>
    <w:rsid w:val="00B6138B"/>
    <w:rsid w:val="00B717D3"/>
    <w:rsid w:val="00B773E5"/>
    <w:rsid w:val="00B77FF3"/>
    <w:rsid w:val="00B80133"/>
    <w:rsid w:val="00B82E06"/>
    <w:rsid w:val="00B85389"/>
    <w:rsid w:val="00B91B7B"/>
    <w:rsid w:val="00B92D05"/>
    <w:rsid w:val="00B93677"/>
    <w:rsid w:val="00B943C3"/>
    <w:rsid w:val="00B946C9"/>
    <w:rsid w:val="00B963F1"/>
    <w:rsid w:val="00BB2D26"/>
    <w:rsid w:val="00BB31D1"/>
    <w:rsid w:val="00BB717F"/>
    <w:rsid w:val="00BB7C34"/>
    <w:rsid w:val="00BC496B"/>
    <w:rsid w:val="00BC5464"/>
    <w:rsid w:val="00BD1245"/>
    <w:rsid w:val="00BD49EE"/>
    <w:rsid w:val="00BD4BDF"/>
    <w:rsid w:val="00BE65BE"/>
    <w:rsid w:val="00BE7DF4"/>
    <w:rsid w:val="00BF5B44"/>
    <w:rsid w:val="00C0041D"/>
    <w:rsid w:val="00C0191A"/>
    <w:rsid w:val="00C03C58"/>
    <w:rsid w:val="00C11C35"/>
    <w:rsid w:val="00C17A84"/>
    <w:rsid w:val="00C3377D"/>
    <w:rsid w:val="00C40337"/>
    <w:rsid w:val="00C43FE2"/>
    <w:rsid w:val="00C47B93"/>
    <w:rsid w:val="00C53ED5"/>
    <w:rsid w:val="00C56996"/>
    <w:rsid w:val="00C57BE7"/>
    <w:rsid w:val="00C62490"/>
    <w:rsid w:val="00C62CFE"/>
    <w:rsid w:val="00C72222"/>
    <w:rsid w:val="00C72BA4"/>
    <w:rsid w:val="00C811ED"/>
    <w:rsid w:val="00C912E2"/>
    <w:rsid w:val="00CA1243"/>
    <w:rsid w:val="00CA2D99"/>
    <w:rsid w:val="00CA491E"/>
    <w:rsid w:val="00CB1BC9"/>
    <w:rsid w:val="00CB619B"/>
    <w:rsid w:val="00CB69C5"/>
    <w:rsid w:val="00CB6EC0"/>
    <w:rsid w:val="00CD2F46"/>
    <w:rsid w:val="00CD4BDB"/>
    <w:rsid w:val="00CD54C2"/>
    <w:rsid w:val="00CE39DD"/>
    <w:rsid w:val="00CF457F"/>
    <w:rsid w:val="00CF6A09"/>
    <w:rsid w:val="00D0196E"/>
    <w:rsid w:val="00D060E1"/>
    <w:rsid w:val="00D072D6"/>
    <w:rsid w:val="00D10A82"/>
    <w:rsid w:val="00D11D4C"/>
    <w:rsid w:val="00D11E96"/>
    <w:rsid w:val="00D1316B"/>
    <w:rsid w:val="00D146C9"/>
    <w:rsid w:val="00D16CC9"/>
    <w:rsid w:val="00D1750E"/>
    <w:rsid w:val="00D22464"/>
    <w:rsid w:val="00D27AAE"/>
    <w:rsid w:val="00D32260"/>
    <w:rsid w:val="00D357DB"/>
    <w:rsid w:val="00D36BEB"/>
    <w:rsid w:val="00D5227C"/>
    <w:rsid w:val="00D63866"/>
    <w:rsid w:val="00D64526"/>
    <w:rsid w:val="00D7154B"/>
    <w:rsid w:val="00D740EC"/>
    <w:rsid w:val="00D74BB5"/>
    <w:rsid w:val="00D83271"/>
    <w:rsid w:val="00D85EF9"/>
    <w:rsid w:val="00D93FFC"/>
    <w:rsid w:val="00DA1426"/>
    <w:rsid w:val="00DB106E"/>
    <w:rsid w:val="00DB43F0"/>
    <w:rsid w:val="00DC2759"/>
    <w:rsid w:val="00DC4468"/>
    <w:rsid w:val="00DC6D0C"/>
    <w:rsid w:val="00DC79D1"/>
    <w:rsid w:val="00DD7D51"/>
    <w:rsid w:val="00DF623D"/>
    <w:rsid w:val="00DF6439"/>
    <w:rsid w:val="00E02C68"/>
    <w:rsid w:val="00E1155D"/>
    <w:rsid w:val="00E123A6"/>
    <w:rsid w:val="00E1540F"/>
    <w:rsid w:val="00E20396"/>
    <w:rsid w:val="00E2064A"/>
    <w:rsid w:val="00E218A7"/>
    <w:rsid w:val="00E271D9"/>
    <w:rsid w:val="00E3172C"/>
    <w:rsid w:val="00E31CB8"/>
    <w:rsid w:val="00E33F00"/>
    <w:rsid w:val="00E34596"/>
    <w:rsid w:val="00E36517"/>
    <w:rsid w:val="00E379AA"/>
    <w:rsid w:val="00E37C88"/>
    <w:rsid w:val="00E4090B"/>
    <w:rsid w:val="00E42B7C"/>
    <w:rsid w:val="00E50747"/>
    <w:rsid w:val="00E52F98"/>
    <w:rsid w:val="00E54346"/>
    <w:rsid w:val="00E550C7"/>
    <w:rsid w:val="00E5660D"/>
    <w:rsid w:val="00E567D8"/>
    <w:rsid w:val="00E57E7C"/>
    <w:rsid w:val="00E57FBB"/>
    <w:rsid w:val="00E71772"/>
    <w:rsid w:val="00E73C88"/>
    <w:rsid w:val="00E74073"/>
    <w:rsid w:val="00E75526"/>
    <w:rsid w:val="00E772A5"/>
    <w:rsid w:val="00E77BDC"/>
    <w:rsid w:val="00E80D23"/>
    <w:rsid w:val="00E8245E"/>
    <w:rsid w:val="00E842C4"/>
    <w:rsid w:val="00E9326F"/>
    <w:rsid w:val="00E93C14"/>
    <w:rsid w:val="00EA4404"/>
    <w:rsid w:val="00EA6BD5"/>
    <w:rsid w:val="00EB1861"/>
    <w:rsid w:val="00EB47E2"/>
    <w:rsid w:val="00EB585F"/>
    <w:rsid w:val="00EB6A30"/>
    <w:rsid w:val="00EB6B8A"/>
    <w:rsid w:val="00EC2A54"/>
    <w:rsid w:val="00EC732F"/>
    <w:rsid w:val="00ED0FC6"/>
    <w:rsid w:val="00ED338B"/>
    <w:rsid w:val="00EE4BEC"/>
    <w:rsid w:val="00EE54FF"/>
    <w:rsid w:val="00EE609D"/>
    <w:rsid w:val="00EE7C46"/>
    <w:rsid w:val="00EF42C2"/>
    <w:rsid w:val="00F06D26"/>
    <w:rsid w:val="00F1707C"/>
    <w:rsid w:val="00F17C69"/>
    <w:rsid w:val="00F22E2A"/>
    <w:rsid w:val="00F24DAA"/>
    <w:rsid w:val="00F46F02"/>
    <w:rsid w:val="00F55A79"/>
    <w:rsid w:val="00F646F6"/>
    <w:rsid w:val="00F678BD"/>
    <w:rsid w:val="00F72FBF"/>
    <w:rsid w:val="00F83F64"/>
    <w:rsid w:val="00F90C8D"/>
    <w:rsid w:val="00F94EC7"/>
    <w:rsid w:val="00F958A5"/>
    <w:rsid w:val="00FA1430"/>
    <w:rsid w:val="00FA2468"/>
    <w:rsid w:val="00FA27C8"/>
    <w:rsid w:val="00FA620C"/>
    <w:rsid w:val="00FA7200"/>
    <w:rsid w:val="00FB15F1"/>
    <w:rsid w:val="00FB17B8"/>
    <w:rsid w:val="00FB1A23"/>
    <w:rsid w:val="00FB6352"/>
    <w:rsid w:val="00FB72C6"/>
    <w:rsid w:val="00FB7938"/>
    <w:rsid w:val="00FC3696"/>
    <w:rsid w:val="00FC3A1C"/>
    <w:rsid w:val="00FC5CD8"/>
    <w:rsid w:val="00FC73FD"/>
    <w:rsid w:val="00FD10C2"/>
    <w:rsid w:val="00FD6800"/>
    <w:rsid w:val="00FE39E7"/>
    <w:rsid w:val="00FF04DD"/>
    <w:rsid w:val="00FF2D07"/>
    <w:rsid w:val="00FF5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C88F"/>
  <w15:chartTrackingRefBased/>
  <w15:docId w15:val="{965DD531-E17D-4CEC-97BE-DA9B81A8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B78"/>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3A1C"/>
    <w:rPr>
      <w:color w:val="0000FF"/>
      <w:u w:val="single"/>
    </w:rPr>
  </w:style>
  <w:style w:type="paragraph" w:styleId="ListParagraph">
    <w:name w:val="List Paragraph"/>
    <w:basedOn w:val="Normal"/>
    <w:uiPriority w:val="34"/>
    <w:qFormat/>
    <w:rsid w:val="00FC3A1C"/>
    <w:pPr>
      <w:ind w:left="720"/>
      <w:contextualSpacing/>
    </w:pPr>
  </w:style>
  <w:style w:type="paragraph" w:styleId="BodyText">
    <w:name w:val="Body Text"/>
    <w:basedOn w:val="Normal"/>
    <w:link w:val="BodyTextChar"/>
    <w:uiPriority w:val="1"/>
    <w:unhideWhenUsed/>
    <w:qFormat/>
    <w:rsid w:val="005D3E5D"/>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5D3E5D"/>
    <w:rPr>
      <w:rFonts w:ascii="Times New Roman" w:eastAsia="Times New Roman" w:hAnsi="Times New Roman" w:cs="Times New Roman"/>
      <w:lang w:bidi="en-US"/>
    </w:rPr>
  </w:style>
  <w:style w:type="paragraph" w:customStyle="1" w:styleId="Style">
    <w:name w:val="Style"/>
    <w:rsid w:val="00A84B61"/>
    <w:pPr>
      <w:widowControl w:val="0"/>
      <w:autoSpaceDE w:val="0"/>
      <w:autoSpaceDN w:val="0"/>
      <w:adjustRightInd w:val="0"/>
    </w:pPr>
    <w:rPr>
      <w:rFonts w:ascii="Arial" w:eastAsiaTheme="minorEastAsia" w:hAnsi="Arial" w:cs="Arial"/>
      <w:sz w:val="24"/>
      <w:szCs w:val="24"/>
    </w:rPr>
  </w:style>
  <w:style w:type="table" w:styleId="TableGrid">
    <w:name w:val="Table Grid"/>
    <w:basedOn w:val="TableNormal"/>
    <w:uiPriority w:val="39"/>
    <w:rsid w:val="002B2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6300">
      <w:bodyDiv w:val="1"/>
      <w:marLeft w:val="0"/>
      <w:marRight w:val="0"/>
      <w:marTop w:val="0"/>
      <w:marBottom w:val="0"/>
      <w:divBdr>
        <w:top w:val="none" w:sz="0" w:space="0" w:color="auto"/>
        <w:left w:val="none" w:sz="0" w:space="0" w:color="auto"/>
        <w:bottom w:val="none" w:sz="0" w:space="0" w:color="auto"/>
        <w:right w:val="none" w:sz="0" w:space="0" w:color="auto"/>
      </w:divBdr>
    </w:div>
    <w:div w:id="67769769">
      <w:bodyDiv w:val="1"/>
      <w:marLeft w:val="0"/>
      <w:marRight w:val="0"/>
      <w:marTop w:val="0"/>
      <w:marBottom w:val="0"/>
      <w:divBdr>
        <w:top w:val="none" w:sz="0" w:space="0" w:color="auto"/>
        <w:left w:val="none" w:sz="0" w:space="0" w:color="auto"/>
        <w:bottom w:val="none" w:sz="0" w:space="0" w:color="auto"/>
        <w:right w:val="none" w:sz="0" w:space="0" w:color="auto"/>
      </w:divBdr>
    </w:div>
    <w:div w:id="83966048">
      <w:bodyDiv w:val="1"/>
      <w:marLeft w:val="0"/>
      <w:marRight w:val="0"/>
      <w:marTop w:val="0"/>
      <w:marBottom w:val="0"/>
      <w:divBdr>
        <w:top w:val="none" w:sz="0" w:space="0" w:color="auto"/>
        <w:left w:val="none" w:sz="0" w:space="0" w:color="auto"/>
        <w:bottom w:val="none" w:sz="0" w:space="0" w:color="auto"/>
        <w:right w:val="none" w:sz="0" w:space="0" w:color="auto"/>
      </w:divBdr>
    </w:div>
    <w:div w:id="91705579">
      <w:bodyDiv w:val="1"/>
      <w:marLeft w:val="0"/>
      <w:marRight w:val="0"/>
      <w:marTop w:val="0"/>
      <w:marBottom w:val="0"/>
      <w:divBdr>
        <w:top w:val="none" w:sz="0" w:space="0" w:color="auto"/>
        <w:left w:val="none" w:sz="0" w:space="0" w:color="auto"/>
        <w:bottom w:val="none" w:sz="0" w:space="0" w:color="auto"/>
        <w:right w:val="none" w:sz="0" w:space="0" w:color="auto"/>
      </w:divBdr>
    </w:div>
    <w:div w:id="123429383">
      <w:bodyDiv w:val="1"/>
      <w:marLeft w:val="0"/>
      <w:marRight w:val="0"/>
      <w:marTop w:val="0"/>
      <w:marBottom w:val="0"/>
      <w:divBdr>
        <w:top w:val="none" w:sz="0" w:space="0" w:color="auto"/>
        <w:left w:val="none" w:sz="0" w:space="0" w:color="auto"/>
        <w:bottom w:val="none" w:sz="0" w:space="0" w:color="auto"/>
        <w:right w:val="none" w:sz="0" w:space="0" w:color="auto"/>
      </w:divBdr>
    </w:div>
    <w:div w:id="338704789">
      <w:bodyDiv w:val="1"/>
      <w:marLeft w:val="0"/>
      <w:marRight w:val="0"/>
      <w:marTop w:val="0"/>
      <w:marBottom w:val="0"/>
      <w:divBdr>
        <w:top w:val="none" w:sz="0" w:space="0" w:color="auto"/>
        <w:left w:val="none" w:sz="0" w:space="0" w:color="auto"/>
        <w:bottom w:val="none" w:sz="0" w:space="0" w:color="auto"/>
        <w:right w:val="none" w:sz="0" w:space="0" w:color="auto"/>
      </w:divBdr>
    </w:div>
    <w:div w:id="380327942">
      <w:bodyDiv w:val="1"/>
      <w:marLeft w:val="0"/>
      <w:marRight w:val="0"/>
      <w:marTop w:val="0"/>
      <w:marBottom w:val="0"/>
      <w:divBdr>
        <w:top w:val="none" w:sz="0" w:space="0" w:color="auto"/>
        <w:left w:val="none" w:sz="0" w:space="0" w:color="auto"/>
        <w:bottom w:val="none" w:sz="0" w:space="0" w:color="auto"/>
        <w:right w:val="none" w:sz="0" w:space="0" w:color="auto"/>
      </w:divBdr>
    </w:div>
    <w:div w:id="390618200">
      <w:bodyDiv w:val="1"/>
      <w:marLeft w:val="0"/>
      <w:marRight w:val="0"/>
      <w:marTop w:val="0"/>
      <w:marBottom w:val="0"/>
      <w:divBdr>
        <w:top w:val="none" w:sz="0" w:space="0" w:color="auto"/>
        <w:left w:val="none" w:sz="0" w:space="0" w:color="auto"/>
        <w:bottom w:val="none" w:sz="0" w:space="0" w:color="auto"/>
        <w:right w:val="none" w:sz="0" w:space="0" w:color="auto"/>
      </w:divBdr>
    </w:div>
    <w:div w:id="393359761">
      <w:bodyDiv w:val="1"/>
      <w:marLeft w:val="0"/>
      <w:marRight w:val="0"/>
      <w:marTop w:val="0"/>
      <w:marBottom w:val="0"/>
      <w:divBdr>
        <w:top w:val="none" w:sz="0" w:space="0" w:color="auto"/>
        <w:left w:val="none" w:sz="0" w:space="0" w:color="auto"/>
        <w:bottom w:val="none" w:sz="0" w:space="0" w:color="auto"/>
        <w:right w:val="none" w:sz="0" w:space="0" w:color="auto"/>
      </w:divBdr>
    </w:div>
    <w:div w:id="441389313">
      <w:bodyDiv w:val="1"/>
      <w:marLeft w:val="0"/>
      <w:marRight w:val="0"/>
      <w:marTop w:val="0"/>
      <w:marBottom w:val="0"/>
      <w:divBdr>
        <w:top w:val="none" w:sz="0" w:space="0" w:color="auto"/>
        <w:left w:val="none" w:sz="0" w:space="0" w:color="auto"/>
        <w:bottom w:val="none" w:sz="0" w:space="0" w:color="auto"/>
        <w:right w:val="none" w:sz="0" w:space="0" w:color="auto"/>
      </w:divBdr>
    </w:div>
    <w:div w:id="486434522">
      <w:bodyDiv w:val="1"/>
      <w:marLeft w:val="0"/>
      <w:marRight w:val="0"/>
      <w:marTop w:val="0"/>
      <w:marBottom w:val="0"/>
      <w:divBdr>
        <w:top w:val="none" w:sz="0" w:space="0" w:color="auto"/>
        <w:left w:val="none" w:sz="0" w:space="0" w:color="auto"/>
        <w:bottom w:val="none" w:sz="0" w:space="0" w:color="auto"/>
        <w:right w:val="none" w:sz="0" w:space="0" w:color="auto"/>
      </w:divBdr>
    </w:div>
    <w:div w:id="499926998">
      <w:bodyDiv w:val="1"/>
      <w:marLeft w:val="0"/>
      <w:marRight w:val="0"/>
      <w:marTop w:val="0"/>
      <w:marBottom w:val="0"/>
      <w:divBdr>
        <w:top w:val="none" w:sz="0" w:space="0" w:color="auto"/>
        <w:left w:val="none" w:sz="0" w:space="0" w:color="auto"/>
        <w:bottom w:val="none" w:sz="0" w:space="0" w:color="auto"/>
        <w:right w:val="none" w:sz="0" w:space="0" w:color="auto"/>
      </w:divBdr>
    </w:div>
    <w:div w:id="518087332">
      <w:bodyDiv w:val="1"/>
      <w:marLeft w:val="0"/>
      <w:marRight w:val="0"/>
      <w:marTop w:val="0"/>
      <w:marBottom w:val="0"/>
      <w:divBdr>
        <w:top w:val="none" w:sz="0" w:space="0" w:color="auto"/>
        <w:left w:val="none" w:sz="0" w:space="0" w:color="auto"/>
        <w:bottom w:val="none" w:sz="0" w:space="0" w:color="auto"/>
        <w:right w:val="none" w:sz="0" w:space="0" w:color="auto"/>
      </w:divBdr>
    </w:div>
    <w:div w:id="537009735">
      <w:bodyDiv w:val="1"/>
      <w:marLeft w:val="0"/>
      <w:marRight w:val="0"/>
      <w:marTop w:val="0"/>
      <w:marBottom w:val="0"/>
      <w:divBdr>
        <w:top w:val="none" w:sz="0" w:space="0" w:color="auto"/>
        <w:left w:val="none" w:sz="0" w:space="0" w:color="auto"/>
        <w:bottom w:val="none" w:sz="0" w:space="0" w:color="auto"/>
        <w:right w:val="none" w:sz="0" w:space="0" w:color="auto"/>
      </w:divBdr>
    </w:div>
    <w:div w:id="552277747">
      <w:bodyDiv w:val="1"/>
      <w:marLeft w:val="0"/>
      <w:marRight w:val="0"/>
      <w:marTop w:val="0"/>
      <w:marBottom w:val="0"/>
      <w:divBdr>
        <w:top w:val="none" w:sz="0" w:space="0" w:color="auto"/>
        <w:left w:val="none" w:sz="0" w:space="0" w:color="auto"/>
        <w:bottom w:val="none" w:sz="0" w:space="0" w:color="auto"/>
        <w:right w:val="none" w:sz="0" w:space="0" w:color="auto"/>
      </w:divBdr>
    </w:div>
    <w:div w:id="639654075">
      <w:bodyDiv w:val="1"/>
      <w:marLeft w:val="0"/>
      <w:marRight w:val="0"/>
      <w:marTop w:val="0"/>
      <w:marBottom w:val="0"/>
      <w:divBdr>
        <w:top w:val="none" w:sz="0" w:space="0" w:color="auto"/>
        <w:left w:val="none" w:sz="0" w:space="0" w:color="auto"/>
        <w:bottom w:val="none" w:sz="0" w:space="0" w:color="auto"/>
        <w:right w:val="none" w:sz="0" w:space="0" w:color="auto"/>
      </w:divBdr>
    </w:div>
    <w:div w:id="734426325">
      <w:bodyDiv w:val="1"/>
      <w:marLeft w:val="0"/>
      <w:marRight w:val="0"/>
      <w:marTop w:val="0"/>
      <w:marBottom w:val="0"/>
      <w:divBdr>
        <w:top w:val="none" w:sz="0" w:space="0" w:color="auto"/>
        <w:left w:val="none" w:sz="0" w:space="0" w:color="auto"/>
        <w:bottom w:val="none" w:sz="0" w:space="0" w:color="auto"/>
        <w:right w:val="none" w:sz="0" w:space="0" w:color="auto"/>
      </w:divBdr>
    </w:div>
    <w:div w:id="766006546">
      <w:bodyDiv w:val="1"/>
      <w:marLeft w:val="0"/>
      <w:marRight w:val="0"/>
      <w:marTop w:val="0"/>
      <w:marBottom w:val="0"/>
      <w:divBdr>
        <w:top w:val="none" w:sz="0" w:space="0" w:color="auto"/>
        <w:left w:val="none" w:sz="0" w:space="0" w:color="auto"/>
        <w:bottom w:val="none" w:sz="0" w:space="0" w:color="auto"/>
        <w:right w:val="none" w:sz="0" w:space="0" w:color="auto"/>
      </w:divBdr>
    </w:div>
    <w:div w:id="785588342">
      <w:bodyDiv w:val="1"/>
      <w:marLeft w:val="0"/>
      <w:marRight w:val="0"/>
      <w:marTop w:val="0"/>
      <w:marBottom w:val="0"/>
      <w:divBdr>
        <w:top w:val="none" w:sz="0" w:space="0" w:color="auto"/>
        <w:left w:val="none" w:sz="0" w:space="0" w:color="auto"/>
        <w:bottom w:val="none" w:sz="0" w:space="0" w:color="auto"/>
        <w:right w:val="none" w:sz="0" w:space="0" w:color="auto"/>
      </w:divBdr>
    </w:div>
    <w:div w:id="851651533">
      <w:bodyDiv w:val="1"/>
      <w:marLeft w:val="0"/>
      <w:marRight w:val="0"/>
      <w:marTop w:val="0"/>
      <w:marBottom w:val="0"/>
      <w:divBdr>
        <w:top w:val="none" w:sz="0" w:space="0" w:color="auto"/>
        <w:left w:val="none" w:sz="0" w:space="0" w:color="auto"/>
        <w:bottom w:val="none" w:sz="0" w:space="0" w:color="auto"/>
        <w:right w:val="none" w:sz="0" w:space="0" w:color="auto"/>
      </w:divBdr>
    </w:div>
    <w:div w:id="864094284">
      <w:bodyDiv w:val="1"/>
      <w:marLeft w:val="0"/>
      <w:marRight w:val="0"/>
      <w:marTop w:val="0"/>
      <w:marBottom w:val="0"/>
      <w:divBdr>
        <w:top w:val="none" w:sz="0" w:space="0" w:color="auto"/>
        <w:left w:val="none" w:sz="0" w:space="0" w:color="auto"/>
        <w:bottom w:val="none" w:sz="0" w:space="0" w:color="auto"/>
        <w:right w:val="none" w:sz="0" w:space="0" w:color="auto"/>
      </w:divBdr>
    </w:div>
    <w:div w:id="896362357">
      <w:bodyDiv w:val="1"/>
      <w:marLeft w:val="0"/>
      <w:marRight w:val="0"/>
      <w:marTop w:val="0"/>
      <w:marBottom w:val="0"/>
      <w:divBdr>
        <w:top w:val="none" w:sz="0" w:space="0" w:color="auto"/>
        <w:left w:val="none" w:sz="0" w:space="0" w:color="auto"/>
        <w:bottom w:val="none" w:sz="0" w:space="0" w:color="auto"/>
        <w:right w:val="none" w:sz="0" w:space="0" w:color="auto"/>
      </w:divBdr>
    </w:div>
    <w:div w:id="946935325">
      <w:bodyDiv w:val="1"/>
      <w:marLeft w:val="0"/>
      <w:marRight w:val="0"/>
      <w:marTop w:val="0"/>
      <w:marBottom w:val="0"/>
      <w:divBdr>
        <w:top w:val="none" w:sz="0" w:space="0" w:color="auto"/>
        <w:left w:val="none" w:sz="0" w:space="0" w:color="auto"/>
        <w:bottom w:val="none" w:sz="0" w:space="0" w:color="auto"/>
        <w:right w:val="none" w:sz="0" w:space="0" w:color="auto"/>
      </w:divBdr>
    </w:div>
    <w:div w:id="963077009">
      <w:bodyDiv w:val="1"/>
      <w:marLeft w:val="0"/>
      <w:marRight w:val="0"/>
      <w:marTop w:val="0"/>
      <w:marBottom w:val="0"/>
      <w:divBdr>
        <w:top w:val="none" w:sz="0" w:space="0" w:color="auto"/>
        <w:left w:val="none" w:sz="0" w:space="0" w:color="auto"/>
        <w:bottom w:val="none" w:sz="0" w:space="0" w:color="auto"/>
        <w:right w:val="none" w:sz="0" w:space="0" w:color="auto"/>
      </w:divBdr>
    </w:div>
    <w:div w:id="976884719">
      <w:bodyDiv w:val="1"/>
      <w:marLeft w:val="0"/>
      <w:marRight w:val="0"/>
      <w:marTop w:val="0"/>
      <w:marBottom w:val="0"/>
      <w:divBdr>
        <w:top w:val="none" w:sz="0" w:space="0" w:color="auto"/>
        <w:left w:val="none" w:sz="0" w:space="0" w:color="auto"/>
        <w:bottom w:val="none" w:sz="0" w:space="0" w:color="auto"/>
        <w:right w:val="none" w:sz="0" w:space="0" w:color="auto"/>
      </w:divBdr>
    </w:div>
    <w:div w:id="979580620">
      <w:bodyDiv w:val="1"/>
      <w:marLeft w:val="0"/>
      <w:marRight w:val="0"/>
      <w:marTop w:val="0"/>
      <w:marBottom w:val="0"/>
      <w:divBdr>
        <w:top w:val="none" w:sz="0" w:space="0" w:color="auto"/>
        <w:left w:val="none" w:sz="0" w:space="0" w:color="auto"/>
        <w:bottom w:val="none" w:sz="0" w:space="0" w:color="auto"/>
        <w:right w:val="none" w:sz="0" w:space="0" w:color="auto"/>
      </w:divBdr>
    </w:div>
    <w:div w:id="981546898">
      <w:bodyDiv w:val="1"/>
      <w:marLeft w:val="0"/>
      <w:marRight w:val="0"/>
      <w:marTop w:val="0"/>
      <w:marBottom w:val="0"/>
      <w:divBdr>
        <w:top w:val="none" w:sz="0" w:space="0" w:color="auto"/>
        <w:left w:val="none" w:sz="0" w:space="0" w:color="auto"/>
        <w:bottom w:val="none" w:sz="0" w:space="0" w:color="auto"/>
        <w:right w:val="none" w:sz="0" w:space="0" w:color="auto"/>
      </w:divBdr>
    </w:div>
    <w:div w:id="1015114349">
      <w:bodyDiv w:val="1"/>
      <w:marLeft w:val="0"/>
      <w:marRight w:val="0"/>
      <w:marTop w:val="0"/>
      <w:marBottom w:val="0"/>
      <w:divBdr>
        <w:top w:val="none" w:sz="0" w:space="0" w:color="auto"/>
        <w:left w:val="none" w:sz="0" w:space="0" w:color="auto"/>
        <w:bottom w:val="none" w:sz="0" w:space="0" w:color="auto"/>
        <w:right w:val="none" w:sz="0" w:space="0" w:color="auto"/>
      </w:divBdr>
    </w:div>
    <w:div w:id="1105274288">
      <w:bodyDiv w:val="1"/>
      <w:marLeft w:val="0"/>
      <w:marRight w:val="0"/>
      <w:marTop w:val="0"/>
      <w:marBottom w:val="0"/>
      <w:divBdr>
        <w:top w:val="none" w:sz="0" w:space="0" w:color="auto"/>
        <w:left w:val="none" w:sz="0" w:space="0" w:color="auto"/>
        <w:bottom w:val="none" w:sz="0" w:space="0" w:color="auto"/>
        <w:right w:val="none" w:sz="0" w:space="0" w:color="auto"/>
      </w:divBdr>
    </w:div>
    <w:div w:id="1217622566">
      <w:bodyDiv w:val="1"/>
      <w:marLeft w:val="0"/>
      <w:marRight w:val="0"/>
      <w:marTop w:val="0"/>
      <w:marBottom w:val="0"/>
      <w:divBdr>
        <w:top w:val="none" w:sz="0" w:space="0" w:color="auto"/>
        <w:left w:val="none" w:sz="0" w:space="0" w:color="auto"/>
        <w:bottom w:val="none" w:sz="0" w:space="0" w:color="auto"/>
        <w:right w:val="none" w:sz="0" w:space="0" w:color="auto"/>
      </w:divBdr>
    </w:div>
    <w:div w:id="1223365700">
      <w:bodyDiv w:val="1"/>
      <w:marLeft w:val="0"/>
      <w:marRight w:val="0"/>
      <w:marTop w:val="0"/>
      <w:marBottom w:val="0"/>
      <w:divBdr>
        <w:top w:val="none" w:sz="0" w:space="0" w:color="auto"/>
        <w:left w:val="none" w:sz="0" w:space="0" w:color="auto"/>
        <w:bottom w:val="none" w:sz="0" w:space="0" w:color="auto"/>
        <w:right w:val="none" w:sz="0" w:space="0" w:color="auto"/>
      </w:divBdr>
    </w:div>
    <w:div w:id="1225989929">
      <w:bodyDiv w:val="1"/>
      <w:marLeft w:val="0"/>
      <w:marRight w:val="0"/>
      <w:marTop w:val="0"/>
      <w:marBottom w:val="0"/>
      <w:divBdr>
        <w:top w:val="none" w:sz="0" w:space="0" w:color="auto"/>
        <w:left w:val="none" w:sz="0" w:space="0" w:color="auto"/>
        <w:bottom w:val="none" w:sz="0" w:space="0" w:color="auto"/>
        <w:right w:val="none" w:sz="0" w:space="0" w:color="auto"/>
      </w:divBdr>
    </w:div>
    <w:div w:id="1336300366">
      <w:bodyDiv w:val="1"/>
      <w:marLeft w:val="0"/>
      <w:marRight w:val="0"/>
      <w:marTop w:val="0"/>
      <w:marBottom w:val="0"/>
      <w:divBdr>
        <w:top w:val="none" w:sz="0" w:space="0" w:color="auto"/>
        <w:left w:val="none" w:sz="0" w:space="0" w:color="auto"/>
        <w:bottom w:val="none" w:sz="0" w:space="0" w:color="auto"/>
        <w:right w:val="none" w:sz="0" w:space="0" w:color="auto"/>
      </w:divBdr>
    </w:div>
    <w:div w:id="1381052325">
      <w:bodyDiv w:val="1"/>
      <w:marLeft w:val="0"/>
      <w:marRight w:val="0"/>
      <w:marTop w:val="0"/>
      <w:marBottom w:val="0"/>
      <w:divBdr>
        <w:top w:val="none" w:sz="0" w:space="0" w:color="auto"/>
        <w:left w:val="none" w:sz="0" w:space="0" w:color="auto"/>
        <w:bottom w:val="none" w:sz="0" w:space="0" w:color="auto"/>
        <w:right w:val="none" w:sz="0" w:space="0" w:color="auto"/>
      </w:divBdr>
    </w:div>
    <w:div w:id="1384257906">
      <w:bodyDiv w:val="1"/>
      <w:marLeft w:val="0"/>
      <w:marRight w:val="0"/>
      <w:marTop w:val="0"/>
      <w:marBottom w:val="0"/>
      <w:divBdr>
        <w:top w:val="none" w:sz="0" w:space="0" w:color="auto"/>
        <w:left w:val="none" w:sz="0" w:space="0" w:color="auto"/>
        <w:bottom w:val="none" w:sz="0" w:space="0" w:color="auto"/>
        <w:right w:val="none" w:sz="0" w:space="0" w:color="auto"/>
      </w:divBdr>
    </w:div>
    <w:div w:id="1416904615">
      <w:bodyDiv w:val="1"/>
      <w:marLeft w:val="0"/>
      <w:marRight w:val="0"/>
      <w:marTop w:val="0"/>
      <w:marBottom w:val="0"/>
      <w:divBdr>
        <w:top w:val="none" w:sz="0" w:space="0" w:color="auto"/>
        <w:left w:val="none" w:sz="0" w:space="0" w:color="auto"/>
        <w:bottom w:val="none" w:sz="0" w:space="0" w:color="auto"/>
        <w:right w:val="none" w:sz="0" w:space="0" w:color="auto"/>
      </w:divBdr>
    </w:div>
    <w:div w:id="1424689546">
      <w:bodyDiv w:val="1"/>
      <w:marLeft w:val="0"/>
      <w:marRight w:val="0"/>
      <w:marTop w:val="0"/>
      <w:marBottom w:val="0"/>
      <w:divBdr>
        <w:top w:val="none" w:sz="0" w:space="0" w:color="auto"/>
        <w:left w:val="none" w:sz="0" w:space="0" w:color="auto"/>
        <w:bottom w:val="none" w:sz="0" w:space="0" w:color="auto"/>
        <w:right w:val="none" w:sz="0" w:space="0" w:color="auto"/>
      </w:divBdr>
    </w:div>
    <w:div w:id="1464615403">
      <w:bodyDiv w:val="1"/>
      <w:marLeft w:val="0"/>
      <w:marRight w:val="0"/>
      <w:marTop w:val="0"/>
      <w:marBottom w:val="0"/>
      <w:divBdr>
        <w:top w:val="none" w:sz="0" w:space="0" w:color="auto"/>
        <w:left w:val="none" w:sz="0" w:space="0" w:color="auto"/>
        <w:bottom w:val="none" w:sz="0" w:space="0" w:color="auto"/>
        <w:right w:val="none" w:sz="0" w:space="0" w:color="auto"/>
      </w:divBdr>
    </w:div>
    <w:div w:id="1532842186">
      <w:bodyDiv w:val="1"/>
      <w:marLeft w:val="0"/>
      <w:marRight w:val="0"/>
      <w:marTop w:val="0"/>
      <w:marBottom w:val="0"/>
      <w:divBdr>
        <w:top w:val="none" w:sz="0" w:space="0" w:color="auto"/>
        <w:left w:val="none" w:sz="0" w:space="0" w:color="auto"/>
        <w:bottom w:val="none" w:sz="0" w:space="0" w:color="auto"/>
        <w:right w:val="none" w:sz="0" w:space="0" w:color="auto"/>
      </w:divBdr>
    </w:div>
    <w:div w:id="1577127540">
      <w:bodyDiv w:val="1"/>
      <w:marLeft w:val="0"/>
      <w:marRight w:val="0"/>
      <w:marTop w:val="0"/>
      <w:marBottom w:val="0"/>
      <w:divBdr>
        <w:top w:val="none" w:sz="0" w:space="0" w:color="auto"/>
        <w:left w:val="none" w:sz="0" w:space="0" w:color="auto"/>
        <w:bottom w:val="none" w:sz="0" w:space="0" w:color="auto"/>
        <w:right w:val="none" w:sz="0" w:space="0" w:color="auto"/>
      </w:divBdr>
    </w:div>
    <w:div w:id="1656958485">
      <w:bodyDiv w:val="1"/>
      <w:marLeft w:val="0"/>
      <w:marRight w:val="0"/>
      <w:marTop w:val="0"/>
      <w:marBottom w:val="0"/>
      <w:divBdr>
        <w:top w:val="none" w:sz="0" w:space="0" w:color="auto"/>
        <w:left w:val="none" w:sz="0" w:space="0" w:color="auto"/>
        <w:bottom w:val="none" w:sz="0" w:space="0" w:color="auto"/>
        <w:right w:val="none" w:sz="0" w:space="0" w:color="auto"/>
      </w:divBdr>
    </w:div>
    <w:div w:id="1665431458">
      <w:bodyDiv w:val="1"/>
      <w:marLeft w:val="0"/>
      <w:marRight w:val="0"/>
      <w:marTop w:val="0"/>
      <w:marBottom w:val="0"/>
      <w:divBdr>
        <w:top w:val="none" w:sz="0" w:space="0" w:color="auto"/>
        <w:left w:val="none" w:sz="0" w:space="0" w:color="auto"/>
        <w:bottom w:val="none" w:sz="0" w:space="0" w:color="auto"/>
        <w:right w:val="none" w:sz="0" w:space="0" w:color="auto"/>
      </w:divBdr>
    </w:div>
    <w:div w:id="1706174255">
      <w:bodyDiv w:val="1"/>
      <w:marLeft w:val="0"/>
      <w:marRight w:val="0"/>
      <w:marTop w:val="0"/>
      <w:marBottom w:val="0"/>
      <w:divBdr>
        <w:top w:val="none" w:sz="0" w:space="0" w:color="auto"/>
        <w:left w:val="none" w:sz="0" w:space="0" w:color="auto"/>
        <w:bottom w:val="none" w:sz="0" w:space="0" w:color="auto"/>
        <w:right w:val="none" w:sz="0" w:space="0" w:color="auto"/>
      </w:divBdr>
    </w:div>
    <w:div w:id="1885752387">
      <w:bodyDiv w:val="1"/>
      <w:marLeft w:val="0"/>
      <w:marRight w:val="0"/>
      <w:marTop w:val="0"/>
      <w:marBottom w:val="0"/>
      <w:divBdr>
        <w:top w:val="none" w:sz="0" w:space="0" w:color="auto"/>
        <w:left w:val="none" w:sz="0" w:space="0" w:color="auto"/>
        <w:bottom w:val="none" w:sz="0" w:space="0" w:color="auto"/>
        <w:right w:val="none" w:sz="0" w:space="0" w:color="auto"/>
      </w:divBdr>
    </w:div>
    <w:div w:id="2096053761">
      <w:bodyDiv w:val="1"/>
      <w:marLeft w:val="0"/>
      <w:marRight w:val="0"/>
      <w:marTop w:val="0"/>
      <w:marBottom w:val="0"/>
      <w:divBdr>
        <w:top w:val="none" w:sz="0" w:space="0" w:color="auto"/>
        <w:left w:val="none" w:sz="0" w:space="0" w:color="auto"/>
        <w:bottom w:val="none" w:sz="0" w:space="0" w:color="auto"/>
        <w:right w:val="none" w:sz="0" w:space="0" w:color="auto"/>
      </w:divBdr>
    </w:div>
    <w:div w:id="2116630168">
      <w:bodyDiv w:val="1"/>
      <w:marLeft w:val="0"/>
      <w:marRight w:val="0"/>
      <w:marTop w:val="0"/>
      <w:marBottom w:val="0"/>
      <w:divBdr>
        <w:top w:val="none" w:sz="0" w:space="0" w:color="auto"/>
        <w:left w:val="none" w:sz="0" w:space="0" w:color="auto"/>
        <w:bottom w:val="none" w:sz="0" w:space="0" w:color="auto"/>
        <w:right w:val="none" w:sz="0" w:space="0" w:color="auto"/>
      </w:divBdr>
    </w:div>
    <w:div w:id="213925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chelzje@pwcs.edu" TargetMode="External"/><Relationship Id="rId21" Type="http://schemas.openxmlformats.org/officeDocument/2006/relationships/image" Target="media/image15.emf"/><Relationship Id="rId34" Type="http://schemas.openxmlformats.org/officeDocument/2006/relationships/hyperlink" Target="mailto:vroustng@pwcs.edu" TargetMode="External"/><Relationship Id="rId42" Type="http://schemas.openxmlformats.org/officeDocument/2006/relationships/hyperlink" Target="mailto:mathismj@pwcs.edu" TargetMode="External"/><Relationship Id="rId47" Type="http://schemas.openxmlformats.org/officeDocument/2006/relationships/hyperlink" Target="mailto:BlockRC@pwcs.edu" TargetMode="External"/><Relationship Id="rId50" Type="http://schemas.openxmlformats.org/officeDocument/2006/relationships/hyperlink" Target="mailto:johriak@pwcs.edu" TargetMode="External"/><Relationship Id="rId55" Type="http://schemas.openxmlformats.org/officeDocument/2006/relationships/hyperlink" Target="mailto:TeschkHN@pwcs.edu" TargetMode="External"/><Relationship Id="rId63" Type="http://schemas.openxmlformats.org/officeDocument/2006/relationships/hyperlink" Target="mailto:mccartbm@pwcs.edu" TargetMode="External"/><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mailto:macdonjl@pwcs.edu" TargetMode="External"/><Relationship Id="rId11" Type="http://schemas.openxmlformats.org/officeDocument/2006/relationships/image" Target="media/image6.emf"/><Relationship Id="rId24" Type="http://schemas.openxmlformats.org/officeDocument/2006/relationships/hyperlink" Target="mailto:FerrerRS@pwcs.edu" TargetMode="External"/><Relationship Id="rId32" Type="http://schemas.openxmlformats.org/officeDocument/2006/relationships/hyperlink" Target="mailto:martinri@pwcs.edu" TargetMode="External"/><Relationship Id="rId37" Type="http://schemas.openxmlformats.org/officeDocument/2006/relationships/hyperlink" Target="mailto:beechna@pwcs.edu" TargetMode="External"/><Relationship Id="rId40" Type="http://schemas.openxmlformats.org/officeDocument/2006/relationships/hyperlink" Target="mailto:kruchtaj@pwcs.edu" TargetMode="External"/><Relationship Id="rId45" Type="http://schemas.openxmlformats.org/officeDocument/2006/relationships/hyperlink" Target="mailto:crawfocl@pwcs.edu" TargetMode="External"/><Relationship Id="rId53" Type="http://schemas.openxmlformats.org/officeDocument/2006/relationships/hyperlink" Target="mailto:PetrovLL@pwcs.edu" TargetMode="External"/><Relationship Id="rId58" Type="http://schemas.openxmlformats.org/officeDocument/2006/relationships/hyperlink" Target="mailto:fraziesd@pwcs.edu" TargetMode="External"/><Relationship Id="rId66" Type="http://schemas.openxmlformats.org/officeDocument/2006/relationships/hyperlink" Target="mailto:RowlanS@pwcs.edu" TargetMode="External"/><Relationship Id="rId5" Type="http://schemas.openxmlformats.org/officeDocument/2006/relationships/image" Target="media/image1.jpeg"/><Relationship Id="rId61" Type="http://schemas.openxmlformats.org/officeDocument/2006/relationships/hyperlink" Target="mailto:hintoscr@pwcs.edu"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yperlink" Target="http://www.PrinceWilliamLWV.org" TargetMode="External"/><Relationship Id="rId27" Type="http://schemas.openxmlformats.org/officeDocument/2006/relationships/hyperlink" Target="mailto:callowjm@pwcs.edu" TargetMode="External"/><Relationship Id="rId30" Type="http://schemas.openxmlformats.org/officeDocument/2006/relationships/hyperlink" Target="mailto:healeyt@pwcs.edu" TargetMode="External"/><Relationship Id="rId35" Type="http://schemas.openxmlformats.org/officeDocument/2006/relationships/hyperlink" Target="mailto:trottenj@pwcs.edu" TargetMode="External"/><Relationship Id="rId43" Type="http://schemas.openxmlformats.org/officeDocument/2006/relationships/hyperlink" Target="mailto:paradasi@pwcs.edu" TargetMode="External"/><Relationship Id="rId48" Type="http://schemas.openxmlformats.org/officeDocument/2006/relationships/hyperlink" Target="mailto:ColeAT@pwcs.edu" TargetMode="External"/><Relationship Id="rId56" Type="http://schemas.openxmlformats.org/officeDocument/2006/relationships/hyperlink" Target="mailto:bolesbc@pwcs.edu" TargetMode="External"/><Relationship Id="rId64" Type="http://schemas.openxmlformats.org/officeDocument/2006/relationships/hyperlink" Target="mailto:mccartnl@pwcs.edu" TargetMode="External"/><Relationship Id="rId8" Type="http://schemas.openxmlformats.org/officeDocument/2006/relationships/image" Target="media/image4.jpeg"/><Relationship Id="rId51" Type="http://schemas.openxmlformats.org/officeDocument/2006/relationships/hyperlink" Target="http://www.Osbournparkhs.pwcs.edu"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BeerboJM@pwcs.edu" TargetMode="External"/><Relationship Id="rId33" Type="http://schemas.openxmlformats.org/officeDocument/2006/relationships/hyperlink" Target="mailto:higginbc@pwcs.edu" TargetMode="External"/><Relationship Id="rId38" Type="http://schemas.openxmlformats.org/officeDocument/2006/relationships/hyperlink" Target="mailto:bartonap@pwcs.edu" TargetMode="External"/><Relationship Id="rId46" Type="http://schemas.openxmlformats.org/officeDocument/2006/relationships/hyperlink" Target="mailto:hilerg@pwcs.edu" TargetMode="External"/><Relationship Id="rId59" Type="http://schemas.openxmlformats.org/officeDocument/2006/relationships/hyperlink" Target="mailto:nicholrd@pwcs.edu" TargetMode="External"/><Relationship Id="rId67" Type="http://schemas.openxmlformats.org/officeDocument/2006/relationships/fontTable" Target="fontTable.xml"/><Relationship Id="rId20" Type="http://schemas.openxmlformats.org/officeDocument/2006/relationships/image" Target="cid:179620ec9a211bfad141" TargetMode="External"/><Relationship Id="rId41" Type="http://schemas.openxmlformats.org/officeDocument/2006/relationships/hyperlink" Target="mailto:ennista@pwcs.edu" TargetMode="External"/><Relationship Id="rId54" Type="http://schemas.openxmlformats.org/officeDocument/2006/relationships/hyperlink" Target="mailto:bishopme@pwcs.edu" TargetMode="External"/><Relationship Id="rId62" Type="http://schemas.openxmlformats.org/officeDocument/2006/relationships/hyperlink" Target="mailto:macdonkm@pwcs.edu"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mailto:pwcssupt@pwcs.edu" TargetMode="External"/><Relationship Id="rId28" Type="http://schemas.openxmlformats.org/officeDocument/2006/relationships/hyperlink" Target="mailto:meintski@pwcs.edu" TargetMode="External"/><Relationship Id="rId36" Type="http://schemas.openxmlformats.org/officeDocument/2006/relationships/hyperlink" Target="mailto:akbarj@pwcs.edu" TargetMode="External"/><Relationship Id="rId49" Type="http://schemas.openxmlformats.org/officeDocument/2006/relationships/hyperlink" Target="mailto:morrowlm@pwcs.edu" TargetMode="External"/><Relationship Id="rId57" Type="http://schemas.openxmlformats.org/officeDocument/2006/relationships/hyperlink" Target="mailto:harriscv@pwcs.edu" TargetMode="External"/><Relationship Id="rId10" Type="http://schemas.openxmlformats.org/officeDocument/2006/relationships/hyperlink" Target="http://www.princewilliamlwv.org/" TargetMode="External"/><Relationship Id="rId31" Type="http://schemas.openxmlformats.org/officeDocument/2006/relationships/hyperlink" Target="mailto:Sabeanrn@pwcs.edu" TargetMode="External"/><Relationship Id="rId44" Type="http://schemas.openxmlformats.org/officeDocument/2006/relationships/hyperlink" Target="mailto:SmithSJ@pwcs.edu" TargetMode="External"/><Relationship Id="rId52" Type="http://schemas.openxmlformats.org/officeDocument/2006/relationships/hyperlink" Target="mailto:kanelm@pwcs.edu" TargetMode="External"/><Relationship Id="rId60" Type="http://schemas.openxmlformats.org/officeDocument/2006/relationships/hyperlink" Target="mailto:andersmx@pwcs.edu" TargetMode="External"/><Relationship Id="rId65" Type="http://schemas.openxmlformats.org/officeDocument/2006/relationships/hyperlink" Target="mailto:abneyhl@pwcs.ed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mailto:BurnsMP@pwc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6189</Words>
  <Characters>35280</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Gorn</dc:creator>
  <cp:keywords/>
  <dc:description/>
  <cp:lastModifiedBy>Carol Proven</cp:lastModifiedBy>
  <cp:revision>2</cp:revision>
  <cp:lastPrinted>2023-04-17T14:04:00Z</cp:lastPrinted>
  <dcterms:created xsi:type="dcterms:W3CDTF">2023-08-06T14:11:00Z</dcterms:created>
  <dcterms:modified xsi:type="dcterms:W3CDTF">2023-08-06T14:11:00Z</dcterms:modified>
</cp:coreProperties>
</file>